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D754D7" w14:textId="77777777" w:rsidR="002E01CA" w:rsidRPr="00BD731F" w:rsidRDefault="00CA3CE1" w:rsidP="001616CC">
      <w:pPr>
        <w:spacing w:before="100" w:beforeAutospacing="1" w:after="100" w:afterAutospacing="1"/>
        <w:rPr>
          <w:rFonts w:cs="Arial"/>
          <w:b/>
          <w:bCs/>
          <w:iCs/>
          <w:color w:val="000000"/>
        </w:rPr>
      </w:pPr>
      <w:r>
        <w:rPr>
          <w:rFonts w:cs="Arial"/>
          <w:b/>
          <w:bCs/>
          <w:iCs/>
          <w:noProof/>
          <w:color w:val="000000"/>
          <w:lang w:val="en-GB" w:eastAsia="en-GB"/>
        </w:rPr>
        <w:drawing>
          <wp:anchor distT="0" distB="0" distL="114300" distR="114300" simplePos="0" relativeHeight="251658240" behindDoc="0" locked="0" layoutInCell="1" allowOverlap="1" wp14:anchorId="176FDDB6" wp14:editId="399941B2">
            <wp:simplePos x="0" y="0"/>
            <wp:positionH relativeFrom="column">
              <wp:posOffset>4686300</wp:posOffset>
            </wp:positionH>
            <wp:positionV relativeFrom="paragraph">
              <wp:posOffset>-114300</wp:posOffset>
            </wp:positionV>
            <wp:extent cx="666750" cy="800100"/>
            <wp:effectExtent l="0" t="0" r="0" b="0"/>
            <wp:wrapNone/>
            <wp:docPr id="2" name="Picture 2" descr="WAG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GA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66750" cy="800100"/>
                    </a:xfrm>
                    <a:prstGeom prst="rect">
                      <a:avLst/>
                    </a:prstGeom>
                    <a:noFill/>
                  </pic:spPr>
                </pic:pic>
              </a:graphicData>
            </a:graphic>
          </wp:anchor>
        </w:drawing>
      </w:r>
      <w:r w:rsidR="002E01CA" w:rsidRPr="00BD731F">
        <w:rPr>
          <w:rFonts w:cs="Arial"/>
          <w:b/>
          <w:bCs/>
          <w:iCs/>
          <w:color w:val="000000"/>
        </w:rPr>
        <w:t>WEST AUSTRALIAN GLIDING ASSOCIATION INC</w:t>
      </w:r>
    </w:p>
    <w:p w14:paraId="07DE9F3D" w14:textId="77777777" w:rsidR="002E01CA" w:rsidRPr="00BD731F" w:rsidRDefault="002E01CA" w:rsidP="002E01CA">
      <w:pPr>
        <w:spacing w:before="100" w:beforeAutospacing="1" w:after="120"/>
        <w:rPr>
          <w:rFonts w:cs="Arial"/>
          <w:b/>
          <w:bCs/>
          <w:iCs/>
          <w:color w:val="000000"/>
        </w:rPr>
      </w:pPr>
      <w:r w:rsidRPr="00BD731F">
        <w:rPr>
          <w:rFonts w:cs="Arial"/>
          <w:b/>
          <w:bCs/>
          <w:iCs/>
          <w:color w:val="000000"/>
        </w:rPr>
        <w:t>WAGA</w:t>
      </w:r>
      <w:r w:rsidR="005B0E15">
        <w:rPr>
          <w:rFonts w:cs="Arial"/>
          <w:b/>
          <w:bCs/>
          <w:iCs/>
          <w:color w:val="000000"/>
        </w:rPr>
        <w:t xml:space="preserve"> </w:t>
      </w:r>
      <w:r w:rsidRPr="00BD731F">
        <w:rPr>
          <w:rFonts w:cs="Arial"/>
          <w:b/>
          <w:bCs/>
          <w:iCs/>
          <w:color w:val="000000"/>
        </w:rPr>
        <w:t>STATE GLIDING CHAMPIONSHIPS</w:t>
      </w:r>
    </w:p>
    <w:p w14:paraId="028FA68E" w14:textId="2418C766" w:rsidR="00BD731F" w:rsidRPr="00BD731F" w:rsidRDefault="00CA3CE1" w:rsidP="00925D08">
      <w:pPr>
        <w:pBdr>
          <w:bottom w:val="single" w:sz="4" w:space="6" w:color="auto"/>
        </w:pBdr>
        <w:spacing w:after="360"/>
        <w:rPr>
          <w:rFonts w:cs="Arial"/>
          <w:b/>
          <w:bCs/>
          <w:iCs/>
          <w:color w:val="000000"/>
        </w:rPr>
      </w:pPr>
      <w:r>
        <w:rPr>
          <w:rFonts w:cs="Arial"/>
          <w:b/>
          <w:bCs/>
          <w:iCs/>
          <w:color w:val="000000"/>
        </w:rPr>
        <w:t xml:space="preserve">WAGA </w:t>
      </w:r>
      <w:r w:rsidR="00E834BF">
        <w:rPr>
          <w:rFonts w:cs="Arial"/>
          <w:b/>
          <w:bCs/>
          <w:iCs/>
          <w:color w:val="000000"/>
        </w:rPr>
        <w:t xml:space="preserve">LOCAL </w:t>
      </w:r>
      <w:r>
        <w:rPr>
          <w:rFonts w:cs="Arial"/>
          <w:b/>
          <w:bCs/>
          <w:iCs/>
          <w:color w:val="000000"/>
        </w:rPr>
        <w:t xml:space="preserve">RULES </w:t>
      </w:r>
      <w:proofErr w:type="gramStart"/>
      <w:r>
        <w:rPr>
          <w:rFonts w:cs="Arial"/>
          <w:b/>
          <w:bCs/>
          <w:iCs/>
          <w:color w:val="000000"/>
        </w:rPr>
        <w:t>–</w:t>
      </w:r>
      <w:r w:rsidR="00CA5836">
        <w:rPr>
          <w:rFonts w:cs="Arial"/>
          <w:b/>
          <w:bCs/>
          <w:iCs/>
          <w:color w:val="000000"/>
        </w:rPr>
        <w:t xml:space="preserve"> </w:t>
      </w:r>
      <w:r w:rsidR="00355C14">
        <w:rPr>
          <w:rFonts w:cs="Arial"/>
          <w:b/>
          <w:bCs/>
          <w:iCs/>
          <w:color w:val="000000"/>
        </w:rPr>
        <w:t xml:space="preserve"> </w:t>
      </w:r>
      <w:r w:rsidR="00B503AC">
        <w:rPr>
          <w:rFonts w:cs="Arial"/>
          <w:b/>
          <w:bCs/>
          <w:iCs/>
          <w:color w:val="000000"/>
        </w:rPr>
        <w:t>Sept</w:t>
      </w:r>
      <w:proofErr w:type="gramEnd"/>
      <w:r w:rsidR="009144EB">
        <w:rPr>
          <w:rFonts w:cs="Arial"/>
          <w:b/>
          <w:bCs/>
          <w:iCs/>
          <w:color w:val="000000"/>
        </w:rPr>
        <w:t xml:space="preserve"> </w:t>
      </w:r>
      <w:r w:rsidR="009144EB" w:rsidRPr="00B503AC">
        <w:rPr>
          <w:rFonts w:cs="Arial"/>
          <w:b/>
          <w:bCs/>
          <w:iCs/>
          <w:color w:val="000000"/>
        </w:rPr>
        <w:t>2020</w:t>
      </w:r>
      <w:r w:rsidR="00567C68" w:rsidRPr="00B503AC">
        <w:rPr>
          <w:rFonts w:cs="Arial"/>
          <w:b/>
          <w:bCs/>
          <w:iCs/>
          <w:color w:val="000000"/>
        </w:rPr>
        <w:t xml:space="preserve"> – </w:t>
      </w:r>
      <w:r w:rsidR="00B503AC" w:rsidRPr="00B503AC">
        <w:rPr>
          <w:rFonts w:cs="Arial"/>
          <w:b/>
          <w:bCs/>
          <w:iCs/>
          <w:color w:val="000000"/>
        </w:rPr>
        <w:t>FINAL</w:t>
      </w:r>
    </w:p>
    <w:p w14:paraId="5BF53C53" w14:textId="77777777" w:rsidR="00BD731F" w:rsidRDefault="00BD731F" w:rsidP="00BD731F">
      <w:pPr>
        <w:spacing w:after="360"/>
        <w:rPr>
          <w:rFonts w:cs="Arial"/>
          <w:b/>
          <w:bCs/>
          <w:iCs/>
          <w:color w:val="000000"/>
          <w:sz w:val="20"/>
          <w:szCs w:val="20"/>
        </w:rPr>
      </w:pPr>
    </w:p>
    <w:p w14:paraId="6A181278" w14:textId="77777777" w:rsidR="00BD731F" w:rsidRDefault="00BD731F" w:rsidP="00BD731F">
      <w:pPr>
        <w:spacing w:after="360"/>
        <w:rPr>
          <w:rFonts w:cs="Arial"/>
          <w:b/>
          <w:bCs/>
          <w:iCs/>
          <w:color w:val="000000"/>
          <w:sz w:val="20"/>
          <w:szCs w:val="20"/>
        </w:rPr>
      </w:pPr>
      <w:r>
        <w:rPr>
          <w:rFonts w:cs="Arial"/>
          <w:b/>
          <w:bCs/>
          <w:iCs/>
          <w:color w:val="000000"/>
          <w:sz w:val="20"/>
          <w:szCs w:val="20"/>
        </w:rPr>
        <w:t>TABLE OF CONTENTS</w:t>
      </w:r>
    </w:p>
    <w:sdt>
      <w:sdtPr>
        <w:rPr>
          <w:rFonts w:ascii="Arial" w:eastAsia="Times New Roman" w:hAnsi="Arial" w:cs="Times New Roman"/>
          <w:color w:val="auto"/>
          <w:sz w:val="24"/>
          <w:szCs w:val="24"/>
        </w:rPr>
        <w:id w:val="1417368569"/>
        <w:docPartObj>
          <w:docPartGallery w:val="Table of Contents"/>
          <w:docPartUnique/>
        </w:docPartObj>
      </w:sdtPr>
      <w:sdtEndPr>
        <w:rPr>
          <w:b/>
          <w:bCs/>
          <w:noProof/>
        </w:rPr>
      </w:sdtEndPr>
      <w:sdtContent>
        <w:p w14:paraId="38898007" w14:textId="77777777" w:rsidR="000B7D29" w:rsidRDefault="000B7D29">
          <w:pPr>
            <w:pStyle w:val="TOCHeading"/>
          </w:pPr>
        </w:p>
        <w:p w14:paraId="0E015EBE" w14:textId="09F6549B" w:rsidR="002D4EFF" w:rsidRDefault="008B528C">
          <w:pPr>
            <w:pStyle w:val="TOC1"/>
            <w:tabs>
              <w:tab w:val="left" w:pos="480"/>
              <w:tab w:val="right" w:leader="dot" w:pos="8636"/>
            </w:tabs>
            <w:rPr>
              <w:rFonts w:asciiTheme="minorHAnsi" w:eastAsiaTheme="minorEastAsia" w:hAnsiTheme="minorHAnsi" w:cstheme="minorBidi"/>
              <w:noProof/>
              <w:sz w:val="22"/>
              <w:szCs w:val="22"/>
              <w:lang w:val="en-GB" w:eastAsia="en-GB"/>
            </w:rPr>
          </w:pPr>
          <w:r w:rsidRPr="000B7D29">
            <w:rPr>
              <w:rFonts w:cs="Arial"/>
              <w:sz w:val="20"/>
              <w:szCs w:val="20"/>
            </w:rPr>
            <w:fldChar w:fldCharType="begin"/>
          </w:r>
          <w:r w:rsidR="000B7D29" w:rsidRPr="000B7D29">
            <w:rPr>
              <w:rFonts w:cs="Arial"/>
              <w:sz w:val="20"/>
              <w:szCs w:val="20"/>
            </w:rPr>
            <w:instrText xml:space="preserve"> TOC \o "1-3" \h \z \u </w:instrText>
          </w:r>
          <w:r w:rsidRPr="000B7D29">
            <w:rPr>
              <w:rFonts w:cs="Arial"/>
              <w:sz w:val="20"/>
              <w:szCs w:val="20"/>
            </w:rPr>
            <w:fldChar w:fldCharType="separate"/>
          </w:r>
          <w:hyperlink w:anchor="_Toc15499334" w:history="1">
            <w:r w:rsidR="002D4EFF" w:rsidRPr="003F3FCC">
              <w:rPr>
                <w:rStyle w:val="Hyperlink"/>
                <w:noProof/>
              </w:rPr>
              <w:t>A</w:t>
            </w:r>
            <w:r w:rsidR="002D4EFF">
              <w:rPr>
                <w:rFonts w:asciiTheme="minorHAnsi" w:eastAsiaTheme="minorEastAsia" w:hAnsiTheme="minorHAnsi" w:cstheme="minorBidi"/>
                <w:noProof/>
                <w:sz w:val="22"/>
                <w:szCs w:val="22"/>
                <w:lang w:val="en-GB" w:eastAsia="en-GB"/>
              </w:rPr>
              <w:tab/>
            </w:r>
            <w:r w:rsidR="002D4EFF" w:rsidRPr="003F3FCC">
              <w:rPr>
                <w:rStyle w:val="Hyperlink"/>
                <w:noProof/>
              </w:rPr>
              <w:t>General Rules</w:t>
            </w:r>
            <w:r w:rsidR="002D4EFF">
              <w:rPr>
                <w:noProof/>
                <w:webHidden/>
              </w:rPr>
              <w:tab/>
            </w:r>
            <w:r w:rsidR="002D4EFF">
              <w:rPr>
                <w:noProof/>
                <w:webHidden/>
              </w:rPr>
              <w:fldChar w:fldCharType="begin"/>
            </w:r>
            <w:r w:rsidR="002D4EFF">
              <w:rPr>
                <w:noProof/>
                <w:webHidden/>
              </w:rPr>
              <w:instrText xml:space="preserve"> PAGEREF _Toc15499334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659C5C76" w14:textId="4A1862A6"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35" w:history="1">
            <w:r w:rsidR="002D4EFF" w:rsidRPr="003F3FCC">
              <w:rPr>
                <w:rStyle w:val="Hyperlink"/>
                <w:noProof/>
              </w:rPr>
              <w:t>Authority</w:t>
            </w:r>
            <w:r w:rsidR="002D4EFF">
              <w:rPr>
                <w:noProof/>
                <w:webHidden/>
              </w:rPr>
              <w:tab/>
            </w:r>
            <w:r w:rsidR="002D4EFF">
              <w:rPr>
                <w:noProof/>
                <w:webHidden/>
              </w:rPr>
              <w:fldChar w:fldCharType="begin"/>
            </w:r>
            <w:r w:rsidR="002D4EFF">
              <w:rPr>
                <w:noProof/>
                <w:webHidden/>
              </w:rPr>
              <w:instrText xml:space="preserve"> PAGEREF _Toc15499335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3A9418F9" w14:textId="248D57D1"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36" w:history="1">
            <w:r w:rsidR="002D4EFF" w:rsidRPr="003F3FCC">
              <w:rPr>
                <w:rStyle w:val="Hyperlink"/>
                <w:noProof/>
              </w:rPr>
              <w:t>Local Rules and Entry Forms</w:t>
            </w:r>
            <w:r w:rsidR="002D4EFF">
              <w:rPr>
                <w:noProof/>
                <w:webHidden/>
              </w:rPr>
              <w:tab/>
            </w:r>
            <w:r w:rsidR="002D4EFF">
              <w:rPr>
                <w:noProof/>
                <w:webHidden/>
              </w:rPr>
              <w:fldChar w:fldCharType="begin"/>
            </w:r>
            <w:r w:rsidR="002D4EFF">
              <w:rPr>
                <w:noProof/>
                <w:webHidden/>
              </w:rPr>
              <w:instrText xml:space="preserve"> PAGEREF _Toc15499336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5E8ED6D5" w14:textId="5D6EBAC6"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37" w:history="1">
            <w:r w:rsidR="002D4EFF" w:rsidRPr="003F3FCC">
              <w:rPr>
                <w:rStyle w:val="Hyperlink"/>
                <w:noProof/>
              </w:rPr>
              <w:t>Championship Dates and Venue</w:t>
            </w:r>
            <w:r w:rsidR="002D4EFF">
              <w:rPr>
                <w:noProof/>
                <w:webHidden/>
              </w:rPr>
              <w:tab/>
            </w:r>
            <w:r w:rsidR="002D4EFF">
              <w:rPr>
                <w:noProof/>
                <w:webHidden/>
              </w:rPr>
              <w:fldChar w:fldCharType="begin"/>
            </w:r>
            <w:r w:rsidR="002D4EFF">
              <w:rPr>
                <w:noProof/>
                <w:webHidden/>
              </w:rPr>
              <w:instrText xml:space="preserve"> PAGEREF _Toc15499337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28D48312" w14:textId="7C003390"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38" w:history="1">
            <w:r w:rsidR="002D4EFF" w:rsidRPr="003F3FCC">
              <w:rPr>
                <w:rStyle w:val="Hyperlink"/>
                <w:noProof/>
              </w:rPr>
              <w:t>Official Practice Period</w:t>
            </w:r>
            <w:r w:rsidR="002D4EFF">
              <w:rPr>
                <w:noProof/>
                <w:webHidden/>
              </w:rPr>
              <w:tab/>
            </w:r>
            <w:r w:rsidR="002D4EFF">
              <w:rPr>
                <w:noProof/>
                <w:webHidden/>
              </w:rPr>
              <w:fldChar w:fldCharType="begin"/>
            </w:r>
            <w:r w:rsidR="002D4EFF">
              <w:rPr>
                <w:noProof/>
                <w:webHidden/>
              </w:rPr>
              <w:instrText xml:space="preserve"> PAGEREF _Toc15499338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7BB50D45" w14:textId="2EC72242"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39" w:history="1">
            <w:r w:rsidR="002D4EFF" w:rsidRPr="003F3FCC">
              <w:rPr>
                <w:rStyle w:val="Hyperlink"/>
                <w:noProof/>
              </w:rPr>
              <w:t>Competition Period</w:t>
            </w:r>
            <w:r w:rsidR="002D4EFF">
              <w:rPr>
                <w:noProof/>
                <w:webHidden/>
              </w:rPr>
              <w:tab/>
            </w:r>
            <w:r w:rsidR="002D4EFF">
              <w:rPr>
                <w:noProof/>
                <w:webHidden/>
              </w:rPr>
              <w:fldChar w:fldCharType="begin"/>
            </w:r>
            <w:r w:rsidR="002D4EFF">
              <w:rPr>
                <w:noProof/>
                <w:webHidden/>
              </w:rPr>
              <w:instrText xml:space="preserve"> PAGEREF _Toc15499339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6BCB180F" w14:textId="287A1D10"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40" w:history="1">
            <w:r w:rsidR="002D4EFF" w:rsidRPr="003F3FCC">
              <w:rPr>
                <w:rStyle w:val="Hyperlink"/>
                <w:noProof/>
              </w:rPr>
              <w:t>Availability of Rules and Entry Forms</w:t>
            </w:r>
            <w:r w:rsidR="002D4EFF">
              <w:rPr>
                <w:noProof/>
                <w:webHidden/>
              </w:rPr>
              <w:tab/>
            </w:r>
            <w:r w:rsidR="002D4EFF">
              <w:rPr>
                <w:noProof/>
                <w:webHidden/>
              </w:rPr>
              <w:fldChar w:fldCharType="begin"/>
            </w:r>
            <w:r w:rsidR="002D4EFF">
              <w:rPr>
                <w:noProof/>
                <w:webHidden/>
              </w:rPr>
              <w:instrText xml:space="preserve"> PAGEREF _Toc15499340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6966EB5C" w14:textId="6FB9B58B"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41" w:history="1">
            <w:r w:rsidR="002D4EFF" w:rsidRPr="003F3FCC">
              <w:rPr>
                <w:rStyle w:val="Hyperlink"/>
                <w:noProof/>
              </w:rPr>
              <w:t>Championship Classes</w:t>
            </w:r>
            <w:r w:rsidR="002D4EFF">
              <w:rPr>
                <w:noProof/>
                <w:webHidden/>
              </w:rPr>
              <w:tab/>
            </w:r>
            <w:r w:rsidR="002D4EFF">
              <w:rPr>
                <w:noProof/>
                <w:webHidden/>
              </w:rPr>
              <w:fldChar w:fldCharType="begin"/>
            </w:r>
            <w:r w:rsidR="002D4EFF">
              <w:rPr>
                <w:noProof/>
                <w:webHidden/>
              </w:rPr>
              <w:instrText xml:space="preserve"> PAGEREF _Toc15499341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2C6028A0" w14:textId="42768151" w:rsidR="002D4EFF" w:rsidRDefault="00B65F69">
          <w:pPr>
            <w:pStyle w:val="TOC3"/>
            <w:tabs>
              <w:tab w:val="right" w:leader="dot" w:pos="8636"/>
            </w:tabs>
            <w:rPr>
              <w:rFonts w:asciiTheme="minorHAnsi" w:eastAsiaTheme="minorEastAsia" w:hAnsiTheme="minorHAnsi" w:cstheme="minorBidi"/>
              <w:noProof/>
              <w:sz w:val="22"/>
              <w:szCs w:val="22"/>
              <w:lang w:val="en-GB" w:eastAsia="en-GB"/>
            </w:rPr>
          </w:pPr>
          <w:hyperlink w:anchor="_Toc15499342" w:history="1">
            <w:r w:rsidR="002D4EFF" w:rsidRPr="003F3FCC">
              <w:rPr>
                <w:rStyle w:val="Hyperlink"/>
                <w:b/>
                <w:i/>
                <w:noProof/>
              </w:rPr>
              <w:t>Club Teams</w:t>
            </w:r>
            <w:r w:rsidR="002D4EFF">
              <w:rPr>
                <w:noProof/>
                <w:webHidden/>
              </w:rPr>
              <w:tab/>
            </w:r>
            <w:r w:rsidR="002D4EFF">
              <w:rPr>
                <w:noProof/>
                <w:webHidden/>
              </w:rPr>
              <w:fldChar w:fldCharType="begin"/>
            </w:r>
            <w:r w:rsidR="002D4EFF">
              <w:rPr>
                <w:noProof/>
                <w:webHidden/>
              </w:rPr>
              <w:instrText xml:space="preserve"> PAGEREF _Toc15499342 \h </w:instrText>
            </w:r>
            <w:r w:rsidR="002D4EFF">
              <w:rPr>
                <w:noProof/>
                <w:webHidden/>
              </w:rPr>
            </w:r>
            <w:r w:rsidR="002D4EFF">
              <w:rPr>
                <w:noProof/>
                <w:webHidden/>
              </w:rPr>
              <w:fldChar w:fldCharType="separate"/>
            </w:r>
            <w:r w:rsidR="00C02E4D">
              <w:rPr>
                <w:noProof/>
                <w:webHidden/>
              </w:rPr>
              <w:t>4</w:t>
            </w:r>
            <w:r w:rsidR="002D4EFF">
              <w:rPr>
                <w:noProof/>
                <w:webHidden/>
              </w:rPr>
              <w:fldChar w:fldCharType="end"/>
            </w:r>
          </w:hyperlink>
        </w:p>
        <w:p w14:paraId="000353CD" w14:textId="574BE8F3"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43" w:history="1">
            <w:r w:rsidR="002D4EFF" w:rsidRPr="003F3FCC">
              <w:rPr>
                <w:rStyle w:val="Hyperlink"/>
                <w:noProof/>
              </w:rPr>
              <w:t>Class Criteria</w:t>
            </w:r>
            <w:r w:rsidR="002D4EFF">
              <w:rPr>
                <w:noProof/>
                <w:webHidden/>
              </w:rPr>
              <w:tab/>
            </w:r>
            <w:r w:rsidR="002D4EFF">
              <w:rPr>
                <w:noProof/>
                <w:webHidden/>
              </w:rPr>
              <w:fldChar w:fldCharType="begin"/>
            </w:r>
            <w:r w:rsidR="002D4EFF">
              <w:rPr>
                <w:noProof/>
                <w:webHidden/>
              </w:rPr>
              <w:instrText xml:space="preserve"> PAGEREF _Toc15499343 \h </w:instrText>
            </w:r>
            <w:r w:rsidR="002D4EFF">
              <w:rPr>
                <w:noProof/>
                <w:webHidden/>
              </w:rPr>
            </w:r>
            <w:r w:rsidR="002D4EFF">
              <w:rPr>
                <w:noProof/>
                <w:webHidden/>
              </w:rPr>
              <w:fldChar w:fldCharType="separate"/>
            </w:r>
            <w:r w:rsidR="00C02E4D">
              <w:rPr>
                <w:noProof/>
                <w:webHidden/>
              </w:rPr>
              <w:t>4</w:t>
            </w:r>
            <w:r w:rsidR="002D4EFF">
              <w:rPr>
                <w:noProof/>
                <w:webHidden/>
              </w:rPr>
              <w:fldChar w:fldCharType="end"/>
            </w:r>
          </w:hyperlink>
        </w:p>
        <w:p w14:paraId="1AB29280" w14:textId="16349B08"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44" w:history="1">
            <w:r w:rsidR="002D4EFF" w:rsidRPr="003F3FCC">
              <w:rPr>
                <w:rStyle w:val="Hyperlink"/>
                <w:noProof/>
              </w:rPr>
              <w:t>Champions and Eligibility</w:t>
            </w:r>
            <w:r w:rsidR="002D4EFF">
              <w:rPr>
                <w:noProof/>
                <w:webHidden/>
              </w:rPr>
              <w:tab/>
            </w:r>
            <w:r w:rsidR="002D4EFF">
              <w:rPr>
                <w:noProof/>
                <w:webHidden/>
              </w:rPr>
              <w:fldChar w:fldCharType="begin"/>
            </w:r>
            <w:r w:rsidR="002D4EFF">
              <w:rPr>
                <w:noProof/>
                <w:webHidden/>
              </w:rPr>
              <w:instrText xml:space="preserve"> PAGEREF _Toc15499344 \h </w:instrText>
            </w:r>
            <w:r w:rsidR="002D4EFF">
              <w:rPr>
                <w:noProof/>
                <w:webHidden/>
              </w:rPr>
            </w:r>
            <w:r w:rsidR="002D4EFF">
              <w:rPr>
                <w:noProof/>
                <w:webHidden/>
              </w:rPr>
              <w:fldChar w:fldCharType="separate"/>
            </w:r>
            <w:r w:rsidR="00C02E4D">
              <w:rPr>
                <w:noProof/>
                <w:webHidden/>
              </w:rPr>
              <w:t>4</w:t>
            </w:r>
            <w:r w:rsidR="002D4EFF">
              <w:rPr>
                <w:noProof/>
                <w:webHidden/>
              </w:rPr>
              <w:fldChar w:fldCharType="end"/>
            </w:r>
          </w:hyperlink>
        </w:p>
        <w:p w14:paraId="4FAB06BA" w14:textId="7B2C32D5"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45" w:history="1">
            <w:r w:rsidR="002D4EFF" w:rsidRPr="003F3FCC">
              <w:rPr>
                <w:rStyle w:val="Hyperlink"/>
                <w:noProof/>
              </w:rPr>
              <w:t>Committees Mentors and Stewarts</w:t>
            </w:r>
            <w:r w:rsidR="002D4EFF">
              <w:rPr>
                <w:noProof/>
                <w:webHidden/>
              </w:rPr>
              <w:tab/>
            </w:r>
            <w:r w:rsidR="002D4EFF">
              <w:rPr>
                <w:noProof/>
                <w:webHidden/>
              </w:rPr>
              <w:fldChar w:fldCharType="begin"/>
            </w:r>
            <w:r w:rsidR="002D4EFF">
              <w:rPr>
                <w:noProof/>
                <w:webHidden/>
              </w:rPr>
              <w:instrText xml:space="preserve"> PAGEREF _Toc15499345 \h </w:instrText>
            </w:r>
            <w:r w:rsidR="002D4EFF">
              <w:rPr>
                <w:noProof/>
                <w:webHidden/>
              </w:rPr>
            </w:r>
            <w:r w:rsidR="002D4EFF">
              <w:rPr>
                <w:noProof/>
                <w:webHidden/>
              </w:rPr>
              <w:fldChar w:fldCharType="separate"/>
            </w:r>
            <w:r w:rsidR="00C02E4D">
              <w:rPr>
                <w:noProof/>
                <w:webHidden/>
              </w:rPr>
              <w:t>4</w:t>
            </w:r>
            <w:r w:rsidR="002D4EFF">
              <w:rPr>
                <w:noProof/>
                <w:webHidden/>
              </w:rPr>
              <w:fldChar w:fldCharType="end"/>
            </w:r>
          </w:hyperlink>
        </w:p>
        <w:p w14:paraId="6F2DE725" w14:textId="69A706AB"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46" w:history="1">
            <w:r w:rsidR="002D4EFF" w:rsidRPr="003F3FCC">
              <w:rPr>
                <w:rStyle w:val="Hyperlink"/>
                <w:noProof/>
              </w:rPr>
              <w:t>Task Setup Requirements</w:t>
            </w:r>
            <w:r w:rsidR="002D4EFF">
              <w:rPr>
                <w:noProof/>
                <w:webHidden/>
              </w:rPr>
              <w:tab/>
            </w:r>
            <w:r w:rsidR="002D4EFF">
              <w:rPr>
                <w:noProof/>
                <w:webHidden/>
              </w:rPr>
              <w:fldChar w:fldCharType="begin"/>
            </w:r>
            <w:r w:rsidR="002D4EFF">
              <w:rPr>
                <w:noProof/>
                <w:webHidden/>
              </w:rPr>
              <w:instrText xml:space="preserve"> PAGEREF _Toc15499346 \h </w:instrText>
            </w:r>
            <w:r w:rsidR="002D4EFF">
              <w:rPr>
                <w:noProof/>
                <w:webHidden/>
              </w:rPr>
            </w:r>
            <w:r w:rsidR="002D4EFF">
              <w:rPr>
                <w:noProof/>
                <w:webHidden/>
              </w:rPr>
              <w:fldChar w:fldCharType="separate"/>
            </w:r>
            <w:r w:rsidR="00C02E4D">
              <w:rPr>
                <w:noProof/>
                <w:webHidden/>
              </w:rPr>
              <w:t>4</w:t>
            </w:r>
            <w:r w:rsidR="002D4EFF">
              <w:rPr>
                <w:noProof/>
                <w:webHidden/>
              </w:rPr>
              <w:fldChar w:fldCharType="end"/>
            </w:r>
          </w:hyperlink>
        </w:p>
        <w:p w14:paraId="4F09693B" w14:textId="47B7C089"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47" w:history="1">
            <w:r w:rsidR="002D4EFF" w:rsidRPr="003F3FCC">
              <w:rPr>
                <w:rStyle w:val="Hyperlink"/>
                <w:noProof/>
              </w:rPr>
              <w:t>Defined Competition Area and Waypoints</w:t>
            </w:r>
            <w:r w:rsidR="002D4EFF">
              <w:rPr>
                <w:noProof/>
                <w:webHidden/>
              </w:rPr>
              <w:tab/>
            </w:r>
            <w:r w:rsidR="002D4EFF">
              <w:rPr>
                <w:noProof/>
                <w:webHidden/>
              </w:rPr>
              <w:fldChar w:fldCharType="begin"/>
            </w:r>
            <w:r w:rsidR="002D4EFF">
              <w:rPr>
                <w:noProof/>
                <w:webHidden/>
              </w:rPr>
              <w:instrText xml:space="preserve"> PAGEREF _Toc15499347 \h </w:instrText>
            </w:r>
            <w:r w:rsidR="002D4EFF">
              <w:rPr>
                <w:noProof/>
                <w:webHidden/>
              </w:rPr>
            </w:r>
            <w:r w:rsidR="002D4EFF">
              <w:rPr>
                <w:noProof/>
                <w:webHidden/>
              </w:rPr>
              <w:fldChar w:fldCharType="separate"/>
            </w:r>
            <w:r w:rsidR="00C02E4D">
              <w:rPr>
                <w:noProof/>
                <w:webHidden/>
              </w:rPr>
              <w:t>4</w:t>
            </w:r>
            <w:r w:rsidR="002D4EFF">
              <w:rPr>
                <w:noProof/>
                <w:webHidden/>
              </w:rPr>
              <w:fldChar w:fldCharType="end"/>
            </w:r>
          </w:hyperlink>
        </w:p>
        <w:p w14:paraId="3716E0C3" w14:textId="6F622F9E" w:rsidR="002D4EFF" w:rsidRDefault="00B65F69">
          <w:pPr>
            <w:pStyle w:val="TOC1"/>
            <w:tabs>
              <w:tab w:val="left" w:pos="480"/>
              <w:tab w:val="right" w:leader="dot" w:pos="8636"/>
            </w:tabs>
            <w:rPr>
              <w:rFonts w:asciiTheme="minorHAnsi" w:eastAsiaTheme="minorEastAsia" w:hAnsiTheme="minorHAnsi" w:cstheme="minorBidi"/>
              <w:noProof/>
              <w:sz w:val="22"/>
              <w:szCs w:val="22"/>
              <w:lang w:val="en-GB" w:eastAsia="en-GB"/>
            </w:rPr>
          </w:pPr>
          <w:hyperlink w:anchor="_Toc15499348" w:history="1">
            <w:r w:rsidR="002D4EFF" w:rsidRPr="003F3FCC">
              <w:rPr>
                <w:rStyle w:val="Hyperlink"/>
                <w:noProof/>
              </w:rPr>
              <w:t>B</w:t>
            </w:r>
            <w:r w:rsidR="002D4EFF">
              <w:rPr>
                <w:rFonts w:asciiTheme="minorHAnsi" w:eastAsiaTheme="minorEastAsia" w:hAnsiTheme="minorHAnsi" w:cstheme="minorBidi"/>
                <w:noProof/>
                <w:sz w:val="22"/>
                <w:szCs w:val="22"/>
                <w:lang w:val="en-GB" w:eastAsia="en-GB"/>
              </w:rPr>
              <w:tab/>
            </w:r>
            <w:r w:rsidR="002D4EFF" w:rsidRPr="003F3FCC">
              <w:rPr>
                <w:rStyle w:val="Hyperlink"/>
                <w:noProof/>
              </w:rPr>
              <w:t>Entrance Requirements</w:t>
            </w:r>
            <w:r w:rsidR="002D4EFF">
              <w:rPr>
                <w:noProof/>
                <w:webHidden/>
              </w:rPr>
              <w:tab/>
            </w:r>
            <w:r w:rsidR="002D4EFF">
              <w:rPr>
                <w:noProof/>
                <w:webHidden/>
              </w:rPr>
              <w:fldChar w:fldCharType="begin"/>
            </w:r>
            <w:r w:rsidR="002D4EFF">
              <w:rPr>
                <w:noProof/>
                <w:webHidden/>
              </w:rPr>
              <w:instrText xml:space="preserve"> PAGEREF _Toc15499348 \h </w:instrText>
            </w:r>
            <w:r w:rsidR="002D4EFF">
              <w:rPr>
                <w:noProof/>
                <w:webHidden/>
              </w:rPr>
            </w:r>
            <w:r w:rsidR="002D4EFF">
              <w:rPr>
                <w:noProof/>
                <w:webHidden/>
              </w:rPr>
              <w:fldChar w:fldCharType="separate"/>
            </w:r>
            <w:r w:rsidR="00C02E4D">
              <w:rPr>
                <w:noProof/>
                <w:webHidden/>
              </w:rPr>
              <w:t>5</w:t>
            </w:r>
            <w:r w:rsidR="002D4EFF">
              <w:rPr>
                <w:noProof/>
                <w:webHidden/>
              </w:rPr>
              <w:fldChar w:fldCharType="end"/>
            </w:r>
          </w:hyperlink>
        </w:p>
        <w:p w14:paraId="03B97B00" w14:textId="24C9B729"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49" w:history="1">
            <w:r w:rsidR="002D4EFF" w:rsidRPr="003F3FCC">
              <w:rPr>
                <w:rStyle w:val="Hyperlink"/>
                <w:noProof/>
              </w:rPr>
              <w:t>Pilot Qualifications</w:t>
            </w:r>
            <w:r w:rsidR="002D4EFF">
              <w:rPr>
                <w:noProof/>
                <w:webHidden/>
              </w:rPr>
              <w:tab/>
            </w:r>
            <w:r w:rsidR="002D4EFF">
              <w:rPr>
                <w:noProof/>
                <w:webHidden/>
              </w:rPr>
              <w:fldChar w:fldCharType="begin"/>
            </w:r>
            <w:r w:rsidR="002D4EFF">
              <w:rPr>
                <w:noProof/>
                <w:webHidden/>
              </w:rPr>
              <w:instrText xml:space="preserve"> PAGEREF _Toc15499349 \h </w:instrText>
            </w:r>
            <w:r w:rsidR="002D4EFF">
              <w:rPr>
                <w:noProof/>
                <w:webHidden/>
              </w:rPr>
            </w:r>
            <w:r w:rsidR="002D4EFF">
              <w:rPr>
                <w:noProof/>
                <w:webHidden/>
              </w:rPr>
              <w:fldChar w:fldCharType="separate"/>
            </w:r>
            <w:r w:rsidR="00C02E4D">
              <w:rPr>
                <w:noProof/>
                <w:webHidden/>
              </w:rPr>
              <w:t>5</w:t>
            </w:r>
            <w:r w:rsidR="002D4EFF">
              <w:rPr>
                <w:noProof/>
                <w:webHidden/>
              </w:rPr>
              <w:fldChar w:fldCharType="end"/>
            </w:r>
          </w:hyperlink>
        </w:p>
        <w:p w14:paraId="7DB06086" w14:textId="698475FC"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50" w:history="1">
            <w:r w:rsidR="002D4EFF" w:rsidRPr="003F3FCC">
              <w:rPr>
                <w:rStyle w:val="Hyperlink"/>
                <w:noProof/>
              </w:rPr>
              <w:t>Glider Requirements</w:t>
            </w:r>
            <w:r w:rsidR="002D4EFF">
              <w:rPr>
                <w:noProof/>
                <w:webHidden/>
              </w:rPr>
              <w:tab/>
            </w:r>
            <w:r w:rsidR="002D4EFF">
              <w:rPr>
                <w:noProof/>
                <w:webHidden/>
              </w:rPr>
              <w:fldChar w:fldCharType="begin"/>
            </w:r>
            <w:r w:rsidR="002D4EFF">
              <w:rPr>
                <w:noProof/>
                <w:webHidden/>
              </w:rPr>
              <w:instrText xml:space="preserve"> PAGEREF _Toc15499350 \h </w:instrText>
            </w:r>
            <w:r w:rsidR="002D4EFF">
              <w:rPr>
                <w:noProof/>
                <w:webHidden/>
              </w:rPr>
            </w:r>
            <w:r w:rsidR="002D4EFF">
              <w:rPr>
                <w:noProof/>
                <w:webHidden/>
              </w:rPr>
              <w:fldChar w:fldCharType="separate"/>
            </w:r>
            <w:r w:rsidR="00C02E4D">
              <w:rPr>
                <w:noProof/>
                <w:webHidden/>
              </w:rPr>
              <w:t>5</w:t>
            </w:r>
            <w:r w:rsidR="002D4EFF">
              <w:rPr>
                <w:noProof/>
                <w:webHidden/>
              </w:rPr>
              <w:fldChar w:fldCharType="end"/>
            </w:r>
          </w:hyperlink>
        </w:p>
        <w:p w14:paraId="7273F75A" w14:textId="19AF3970"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51" w:history="1">
            <w:r w:rsidR="002D4EFF" w:rsidRPr="003F3FCC">
              <w:rPr>
                <w:rStyle w:val="Hyperlink"/>
                <w:noProof/>
              </w:rPr>
              <w:t>Mandatory Equipment</w:t>
            </w:r>
            <w:r w:rsidR="002D4EFF">
              <w:rPr>
                <w:noProof/>
                <w:webHidden/>
              </w:rPr>
              <w:tab/>
            </w:r>
            <w:r w:rsidR="002D4EFF">
              <w:rPr>
                <w:noProof/>
                <w:webHidden/>
              </w:rPr>
              <w:fldChar w:fldCharType="begin"/>
            </w:r>
            <w:r w:rsidR="002D4EFF">
              <w:rPr>
                <w:noProof/>
                <w:webHidden/>
              </w:rPr>
              <w:instrText xml:space="preserve"> PAGEREF _Toc15499351 \h </w:instrText>
            </w:r>
            <w:r w:rsidR="002D4EFF">
              <w:rPr>
                <w:noProof/>
                <w:webHidden/>
              </w:rPr>
            </w:r>
            <w:r w:rsidR="002D4EFF">
              <w:rPr>
                <w:noProof/>
                <w:webHidden/>
              </w:rPr>
              <w:fldChar w:fldCharType="separate"/>
            </w:r>
            <w:r w:rsidR="00C02E4D">
              <w:rPr>
                <w:noProof/>
                <w:webHidden/>
              </w:rPr>
              <w:t>5</w:t>
            </w:r>
            <w:r w:rsidR="002D4EFF">
              <w:rPr>
                <w:noProof/>
                <w:webHidden/>
              </w:rPr>
              <w:fldChar w:fldCharType="end"/>
            </w:r>
          </w:hyperlink>
        </w:p>
        <w:p w14:paraId="65E52F81" w14:textId="723B3EF3"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52" w:history="1">
            <w:r w:rsidR="002D4EFF" w:rsidRPr="003F3FCC">
              <w:rPr>
                <w:rStyle w:val="Hyperlink"/>
                <w:noProof/>
              </w:rPr>
              <w:t>Recommended Equipment</w:t>
            </w:r>
            <w:r w:rsidR="002D4EFF">
              <w:rPr>
                <w:noProof/>
                <w:webHidden/>
              </w:rPr>
              <w:tab/>
            </w:r>
            <w:r w:rsidR="002D4EFF">
              <w:rPr>
                <w:noProof/>
                <w:webHidden/>
              </w:rPr>
              <w:fldChar w:fldCharType="begin"/>
            </w:r>
            <w:r w:rsidR="002D4EFF">
              <w:rPr>
                <w:noProof/>
                <w:webHidden/>
              </w:rPr>
              <w:instrText xml:space="preserve"> PAGEREF _Toc15499352 \h </w:instrText>
            </w:r>
            <w:r w:rsidR="002D4EFF">
              <w:rPr>
                <w:noProof/>
                <w:webHidden/>
              </w:rPr>
            </w:r>
            <w:r w:rsidR="002D4EFF">
              <w:rPr>
                <w:noProof/>
                <w:webHidden/>
              </w:rPr>
              <w:fldChar w:fldCharType="separate"/>
            </w:r>
            <w:r w:rsidR="00C02E4D">
              <w:rPr>
                <w:noProof/>
                <w:webHidden/>
              </w:rPr>
              <w:t>5</w:t>
            </w:r>
            <w:r w:rsidR="002D4EFF">
              <w:rPr>
                <w:noProof/>
                <w:webHidden/>
              </w:rPr>
              <w:fldChar w:fldCharType="end"/>
            </w:r>
          </w:hyperlink>
        </w:p>
        <w:p w14:paraId="245C52CA" w14:textId="65EAD222"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53" w:history="1">
            <w:r w:rsidR="002D4EFF" w:rsidRPr="003F3FCC">
              <w:rPr>
                <w:rStyle w:val="Hyperlink"/>
                <w:noProof/>
              </w:rPr>
              <w:t>Entry and Registration</w:t>
            </w:r>
            <w:r w:rsidR="002D4EFF">
              <w:rPr>
                <w:noProof/>
                <w:webHidden/>
              </w:rPr>
              <w:tab/>
            </w:r>
            <w:r w:rsidR="002D4EFF">
              <w:rPr>
                <w:noProof/>
                <w:webHidden/>
              </w:rPr>
              <w:fldChar w:fldCharType="begin"/>
            </w:r>
            <w:r w:rsidR="002D4EFF">
              <w:rPr>
                <w:noProof/>
                <w:webHidden/>
              </w:rPr>
              <w:instrText xml:space="preserve"> PAGEREF _Toc15499353 \h </w:instrText>
            </w:r>
            <w:r w:rsidR="002D4EFF">
              <w:rPr>
                <w:noProof/>
                <w:webHidden/>
              </w:rPr>
            </w:r>
            <w:r w:rsidR="002D4EFF">
              <w:rPr>
                <w:noProof/>
                <w:webHidden/>
              </w:rPr>
              <w:fldChar w:fldCharType="separate"/>
            </w:r>
            <w:r w:rsidR="00C02E4D">
              <w:rPr>
                <w:noProof/>
                <w:webHidden/>
              </w:rPr>
              <w:t>5</w:t>
            </w:r>
            <w:r w:rsidR="002D4EFF">
              <w:rPr>
                <w:noProof/>
                <w:webHidden/>
              </w:rPr>
              <w:fldChar w:fldCharType="end"/>
            </w:r>
          </w:hyperlink>
        </w:p>
        <w:p w14:paraId="04E0CA95" w14:textId="7C8C44E1"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54" w:history="1">
            <w:r w:rsidR="002D4EFF" w:rsidRPr="003F3FCC">
              <w:rPr>
                <w:rStyle w:val="Hyperlink"/>
                <w:noProof/>
              </w:rPr>
              <w:t>Oversubscription</w:t>
            </w:r>
            <w:r w:rsidR="002D4EFF">
              <w:rPr>
                <w:noProof/>
                <w:webHidden/>
              </w:rPr>
              <w:tab/>
            </w:r>
            <w:r w:rsidR="002D4EFF">
              <w:rPr>
                <w:noProof/>
                <w:webHidden/>
              </w:rPr>
              <w:fldChar w:fldCharType="begin"/>
            </w:r>
            <w:r w:rsidR="002D4EFF">
              <w:rPr>
                <w:noProof/>
                <w:webHidden/>
              </w:rPr>
              <w:instrText xml:space="preserve"> PAGEREF _Toc15499354 \h </w:instrText>
            </w:r>
            <w:r w:rsidR="002D4EFF">
              <w:rPr>
                <w:noProof/>
                <w:webHidden/>
              </w:rPr>
            </w:r>
            <w:r w:rsidR="002D4EFF">
              <w:rPr>
                <w:noProof/>
                <w:webHidden/>
              </w:rPr>
              <w:fldChar w:fldCharType="separate"/>
            </w:r>
            <w:r w:rsidR="00C02E4D">
              <w:rPr>
                <w:noProof/>
                <w:webHidden/>
              </w:rPr>
              <w:t>6</w:t>
            </w:r>
            <w:r w:rsidR="002D4EFF">
              <w:rPr>
                <w:noProof/>
                <w:webHidden/>
              </w:rPr>
              <w:fldChar w:fldCharType="end"/>
            </w:r>
          </w:hyperlink>
        </w:p>
        <w:p w14:paraId="3EC85646" w14:textId="2C3B6679" w:rsidR="002D4EFF" w:rsidRDefault="00B65F69">
          <w:pPr>
            <w:pStyle w:val="TOC1"/>
            <w:tabs>
              <w:tab w:val="left" w:pos="480"/>
              <w:tab w:val="right" w:leader="dot" w:pos="8636"/>
            </w:tabs>
            <w:rPr>
              <w:rFonts w:asciiTheme="minorHAnsi" w:eastAsiaTheme="minorEastAsia" w:hAnsiTheme="minorHAnsi" w:cstheme="minorBidi"/>
              <w:noProof/>
              <w:sz w:val="22"/>
              <w:szCs w:val="22"/>
              <w:lang w:val="en-GB" w:eastAsia="en-GB"/>
            </w:rPr>
          </w:pPr>
          <w:hyperlink w:anchor="_Toc15499355" w:history="1">
            <w:r w:rsidR="002D4EFF" w:rsidRPr="003F3FCC">
              <w:rPr>
                <w:rStyle w:val="Hyperlink"/>
                <w:noProof/>
              </w:rPr>
              <w:t>C</w:t>
            </w:r>
            <w:r w:rsidR="002D4EFF">
              <w:rPr>
                <w:rFonts w:asciiTheme="minorHAnsi" w:eastAsiaTheme="minorEastAsia" w:hAnsiTheme="minorHAnsi" w:cstheme="minorBidi"/>
                <w:noProof/>
                <w:sz w:val="22"/>
                <w:szCs w:val="22"/>
                <w:lang w:val="en-GB" w:eastAsia="en-GB"/>
              </w:rPr>
              <w:tab/>
            </w:r>
            <w:r w:rsidR="002D4EFF" w:rsidRPr="003F3FCC">
              <w:rPr>
                <w:rStyle w:val="Hyperlink"/>
                <w:noProof/>
              </w:rPr>
              <w:t>Operational Rules</w:t>
            </w:r>
            <w:r w:rsidR="002D4EFF">
              <w:rPr>
                <w:noProof/>
                <w:webHidden/>
              </w:rPr>
              <w:tab/>
            </w:r>
            <w:r w:rsidR="002D4EFF">
              <w:rPr>
                <w:noProof/>
                <w:webHidden/>
              </w:rPr>
              <w:fldChar w:fldCharType="begin"/>
            </w:r>
            <w:r w:rsidR="002D4EFF">
              <w:rPr>
                <w:noProof/>
                <w:webHidden/>
              </w:rPr>
              <w:instrText xml:space="preserve"> PAGEREF _Toc15499355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26A29259" w14:textId="7DD6F7CF"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56" w:history="1">
            <w:r w:rsidR="002D4EFF" w:rsidRPr="003F3FCC">
              <w:rPr>
                <w:rStyle w:val="Hyperlink"/>
                <w:noProof/>
              </w:rPr>
              <w:t>Pilot Crews</w:t>
            </w:r>
            <w:r w:rsidR="002D4EFF">
              <w:rPr>
                <w:noProof/>
                <w:webHidden/>
              </w:rPr>
              <w:tab/>
            </w:r>
            <w:r w:rsidR="002D4EFF">
              <w:rPr>
                <w:noProof/>
                <w:webHidden/>
              </w:rPr>
              <w:fldChar w:fldCharType="begin"/>
            </w:r>
            <w:r w:rsidR="002D4EFF">
              <w:rPr>
                <w:noProof/>
                <w:webHidden/>
              </w:rPr>
              <w:instrText xml:space="preserve"> PAGEREF _Toc15499356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45D52EC8" w14:textId="3AEDC7D2"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57" w:history="1">
            <w:r w:rsidR="002D4EFF" w:rsidRPr="003F3FCC">
              <w:rPr>
                <w:rStyle w:val="Hyperlink"/>
                <w:noProof/>
              </w:rPr>
              <w:t>Flying Control</w:t>
            </w:r>
            <w:r w:rsidR="002D4EFF">
              <w:rPr>
                <w:noProof/>
                <w:webHidden/>
              </w:rPr>
              <w:tab/>
            </w:r>
            <w:r w:rsidR="002D4EFF">
              <w:rPr>
                <w:noProof/>
                <w:webHidden/>
              </w:rPr>
              <w:fldChar w:fldCharType="begin"/>
            </w:r>
            <w:r w:rsidR="002D4EFF">
              <w:rPr>
                <w:noProof/>
                <w:webHidden/>
              </w:rPr>
              <w:instrText xml:space="preserve"> PAGEREF _Toc15499357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1E708F51" w14:textId="4F179470"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58" w:history="1">
            <w:r w:rsidR="002D4EFF" w:rsidRPr="003F3FCC">
              <w:rPr>
                <w:rStyle w:val="Hyperlink"/>
                <w:noProof/>
              </w:rPr>
              <w:t>Flying Safety</w:t>
            </w:r>
            <w:r w:rsidR="002D4EFF">
              <w:rPr>
                <w:noProof/>
                <w:webHidden/>
              </w:rPr>
              <w:tab/>
            </w:r>
            <w:r w:rsidR="002D4EFF">
              <w:rPr>
                <w:noProof/>
                <w:webHidden/>
              </w:rPr>
              <w:fldChar w:fldCharType="begin"/>
            </w:r>
            <w:r w:rsidR="002D4EFF">
              <w:rPr>
                <w:noProof/>
                <w:webHidden/>
              </w:rPr>
              <w:instrText xml:space="preserve"> PAGEREF _Toc15499358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5F36D60A" w14:textId="56A65BA9"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59" w:history="1">
            <w:r w:rsidR="002D4EFF" w:rsidRPr="003F3FCC">
              <w:rPr>
                <w:rStyle w:val="Hyperlink"/>
                <w:noProof/>
              </w:rPr>
              <w:t>Task Setting</w:t>
            </w:r>
            <w:r w:rsidR="002D4EFF">
              <w:rPr>
                <w:noProof/>
                <w:webHidden/>
              </w:rPr>
              <w:tab/>
            </w:r>
            <w:r w:rsidR="002D4EFF">
              <w:rPr>
                <w:noProof/>
                <w:webHidden/>
              </w:rPr>
              <w:fldChar w:fldCharType="begin"/>
            </w:r>
            <w:r w:rsidR="002D4EFF">
              <w:rPr>
                <w:noProof/>
                <w:webHidden/>
              </w:rPr>
              <w:instrText xml:space="preserve"> PAGEREF _Toc15499359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55BE1FA3" w14:textId="47174D78"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60" w:history="1">
            <w:r w:rsidR="002D4EFF" w:rsidRPr="003F3FCC">
              <w:rPr>
                <w:rStyle w:val="Hyperlink"/>
                <w:noProof/>
              </w:rPr>
              <w:t>Briefing</w:t>
            </w:r>
            <w:r w:rsidR="002D4EFF">
              <w:rPr>
                <w:noProof/>
                <w:webHidden/>
              </w:rPr>
              <w:tab/>
            </w:r>
            <w:r w:rsidR="002D4EFF">
              <w:rPr>
                <w:noProof/>
                <w:webHidden/>
              </w:rPr>
              <w:fldChar w:fldCharType="begin"/>
            </w:r>
            <w:r w:rsidR="002D4EFF">
              <w:rPr>
                <w:noProof/>
                <w:webHidden/>
              </w:rPr>
              <w:instrText xml:space="preserve"> PAGEREF _Toc15499360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79D0A087" w14:textId="6403BDB9"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61" w:history="1">
            <w:r w:rsidR="002D4EFF" w:rsidRPr="003F3FCC">
              <w:rPr>
                <w:rStyle w:val="Hyperlink"/>
                <w:noProof/>
              </w:rPr>
              <w:t>Medical Fitness</w:t>
            </w:r>
            <w:r w:rsidR="002D4EFF">
              <w:rPr>
                <w:noProof/>
                <w:webHidden/>
              </w:rPr>
              <w:tab/>
            </w:r>
            <w:r w:rsidR="002D4EFF">
              <w:rPr>
                <w:noProof/>
                <w:webHidden/>
              </w:rPr>
              <w:fldChar w:fldCharType="begin"/>
            </w:r>
            <w:r w:rsidR="002D4EFF">
              <w:rPr>
                <w:noProof/>
                <w:webHidden/>
              </w:rPr>
              <w:instrText xml:space="preserve"> PAGEREF _Toc15499361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53AB65F6" w14:textId="7E9246D5"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62" w:history="1">
            <w:r w:rsidR="002D4EFF" w:rsidRPr="003F3FCC">
              <w:rPr>
                <w:rStyle w:val="Hyperlink"/>
                <w:noProof/>
              </w:rPr>
              <w:t>Ballast &amp; Weight Limitations</w:t>
            </w:r>
            <w:r w:rsidR="002D4EFF">
              <w:rPr>
                <w:noProof/>
                <w:webHidden/>
              </w:rPr>
              <w:tab/>
            </w:r>
            <w:r w:rsidR="002D4EFF">
              <w:rPr>
                <w:noProof/>
                <w:webHidden/>
              </w:rPr>
              <w:fldChar w:fldCharType="begin"/>
            </w:r>
            <w:r w:rsidR="002D4EFF">
              <w:rPr>
                <w:noProof/>
                <w:webHidden/>
              </w:rPr>
              <w:instrText xml:space="preserve"> PAGEREF _Toc15499362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71735F36" w14:textId="4CB45768"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63" w:history="1">
            <w:r w:rsidR="002D4EFF" w:rsidRPr="003F3FCC">
              <w:rPr>
                <w:rStyle w:val="Hyperlink"/>
                <w:noProof/>
              </w:rPr>
              <w:t>Launching</w:t>
            </w:r>
            <w:r w:rsidR="002D4EFF">
              <w:rPr>
                <w:noProof/>
                <w:webHidden/>
              </w:rPr>
              <w:tab/>
            </w:r>
            <w:r w:rsidR="002D4EFF">
              <w:rPr>
                <w:noProof/>
                <w:webHidden/>
              </w:rPr>
              <w:fldChar w:fldCharType="begin"/>
            </w:r>
            <w:r w:rsidR="002D4EFF">
              <w:rPr>
                <w:noProof/>
                <w:webHidden/>
              </w:rPr>
              <w:instrText xml:space="preserve"> PAGEREF _Toc15499363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72189A71" w14:textId="3D8A1EB4"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64" w:history="1">
            <w:r w:rsidR="002D4EFF" w:rsidRPr="003F3FCC">
              <w:rPr>
                <w:rStyle w:val="Hyperlink"/>
                <w:noProof/>
              </w:rPr>
              <w:t>Motor Gliders</w:t>
            </w:r>
            <w:r w:rsidR="002D4EFF">
              <w:rPr>
                <w:noProof/>
                <w:webHidden/>
              </w:rPr>
              <w:tab/>
            </w:r>
            <w:r w:rsidR="002D4EFF">
              <w:rPr>
                <w:noProof/>
                <w:webHidden/>
              </w:rPr>
              <w:fldChar w:fldCharType="begin"/>
            </w:r>
            <w:r w:rsidR="002D4EFF">
              <w:rPr>
                <w:noProof/>
                <w:webHidden/>
              </w:rPr>
              <w:instrText xml:space="preserve"> PAGEREF _Toc15499364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34E9DCC2" w14:textId="76C8A4C5"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65" w:history="1">
            <w:r w:rsidR="002D4EFF" w:rsidRPr="003F3FCC">
              <w:rPr>
                <w:rStyle w:val="Hyperlink"/>
                <w:noProof/>
              </w:rPr>
              <w:t>Start Procedure</w:t>
            </w:r>
            <w:r w:rsidR="002D4EFF">
              <w:rPr>
                <w:noProof/>
                <w:webHidden/>
              </w:rPr>
              <w:tab/>
            </w:r>
            <w:r w:rsidR="002D4EFF">
              <w:rPr>
                <w:noProof/>
                <w:webHidden/>
              </w:rPr>
              <w:fldChar w:fldCharType="begin"/>
            </w:r>
            <w:r w:rsidR="002D4EFF">
              <w:rPr>
                <w:noProof/>
                <w:webHidden/>
              </w:rPr>
              <w:instrText xml:space="preserve"> PAGEREF _Toc15499365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0AC6D420" w14:textId="0A66216A"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66" w:history="1">
            <w:r w:rsidR="002D4EFF" w:rsidRPr="003F3FCC">
              <w:rPr>
                <w:rStyle w:val="Hyperlink"/>
                <w:noProof/>
              </w:rPr>
              <w:t>Finish Procedure</w:t>
            </w:r>
            <w:r w:rsidR="002D4EFF">
              <w:rPr>
                <w:noProof/>
                <w:webHidden/>
              </w:rPr>
              <w:tab/>
            </w:r>
            <w:r w:rsidR="002D4EFF">
              <w:rPr>
                <w:noProof/>
                <w:webHidden/>
              </w:rPr>
              <w:fldChar w:fldCharType="begin"/>
            </w:r>
            <w:r w:rsidR="002D4EFF">
              <w:rPr>
                <w:noProof/>
                <w:webHidden/>
              </w:rPr>
              <w:instrText xml:space="preserve"> PAGEREF _Toc15499366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08C47458" w14:textId="0B1C9F20"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67" w:history="1">
            <w:r w:rsidR="002D4EFF" w:rsidRPr="003F3FCC">
              <w:rPr>
                <w:rStyle w:val="Hyperlink"/>
                <w:noProof/>
              </w:rPr>
              <w:t>Controlled Airspace</w:t>
            </w:r>
            <w:r w:rsidR="002D4EFF">
              <w:rPr>
                <w:noProof/>
                <w:webHidden/>
              </w:rPr>
              <w:tab/>
            </w:r>
            <w:r w:rsidR="002D4EFF">
              <w:rPr>
                <w:noProof/>
                <w:webHidden/>
              </w:rPr>
              <w:fldChar w:fldCharType="begin"/>
            </w:r>
            <w:r w:rsidR="002D4EFF">
              <w:rPr>
                <w:noProof/>
                <w:webHidden/>
              </w:rPr>
              <w:instrText xml:space="preserve"> PAGEREF _Toc15499367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73B00797" w14:textId="64114A44"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68" w:history="1">
            <w:r w:rsidR="002D4EFF" w:rsidRPr="003F3FCC">
              <w:rPr>
                <w:rStyle w:val="Hyperlink"/>
                <w:noProof/>
              </w:rPr>
              <w:t>Cloud Flying</w:t>
            </w:r>
            <w:r w:rsidR="002D4EFF">
              <w:rPr>
                <w:noProof/>
                <w:webHidden/>
              </w:rPr>
              <w:tab/>
            </w:r>
            <w:r w:rsidR="002D4EFF">
              <w:rPr>
                <w:noProof/>
                <w:webHidden/>
              </w:rPr>
              <w:fldChar w:fldCharType="begin"/>
            </w:r>
            <w:r w:rsidR="002D4EFF">
              <w:rPr>
                <w:noProof/>
                <w:webHidden/>
              </w:rPr>
              <w:instrText xml:space="preserve"> PAGEREF _Toc15499368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432031D4" w14:textId="065B0306"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69" w:history="1">
            <w:r w:rsidR="002D4EFF" w:rsidRPr="003F3FCC">
              <w:rPr>
                <w:rStyle w:val="Hyperlink"/>
                <w:noProof/>
              </w:rPr>
              <w:t>Airborne Communication</w:t>
            </w:r>
            <w:r w:rsidR="002D4EFF">
              <w:rPr>
                <w:noProof/>
                <w:webHidden/>
              </w:rPr>
              <w:tab/>
            </w:r>
            <w:r w:rsidR="002D4EFF">
              <w:rPr>
                <w:noProof/>
                <w:webHidden/>
              </w:rPr>
              <w:fldChar w:fldCharType="begin"/>
            </w:r>
            <w:r w:rsidR="002D4EFF">
              <w:rPr>
                <w:noProof/>
                <w:webHidden/>
              </w:rPr>
              <w:instrText xml:space="preserve"> PAGEREF _Toc15499369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4524632A" w14:textId="6C8FBB5E"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70" w:history="1">
            <w:r w:rsidR="002D4EFF" w:rsidRPr="003F3FCC">
              <w:rPr>
                <w:rStyle w:val="Hyperlink"/>
                <w:noProof/>
              </w:rPr>
              <w:t>Team Flying</w:t>
            </w:r>
            <w:r w:rsidR="002D4EFF">
              <w:rPr>
                <w:noProof/>
                <w:webHidden/>
              </w:rPr>
              <w:tab/>
            </w:r>
            <w:r w:rsidR="002D4EFF">
              <w:rPr>
                <w:noProof/>
                <w:webHidden/>
              </w:rPr>
              <w:fldChar w:fldCharType="begin"/>
            </w:r>
            <w:r w:rsidR="002D4EFF">
              <w:rPr>
                <w:noProof/>
                <w:webHidden/>
              </w:rPr>
              <w:instrText xml:space="preserve"> PAGEREF _Toc15499370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1FFD113C" w14:textId="6113FC35"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71" w:history="1">
            <w:r w:rsidR="002D4EFF" w:rsidRPr="003F3FCC">
              <w:rPr>
                <w:rStyle w:val="Hyperlink"/>
                <w:noProof/>
              </w:rPr>
              <w:t>Outlanding</w:t>
            </w:r>
            <w:r w:rsidR="002D4EFF">
              <w:rPr>
                <w:noProof/>
                <w:webHidden/>
              </w:rPr>
              <w:tab/>
            </w:r>
            <w:r w:rsidR="002D4EFF">
              <w:rPr>
                <w:noProof/>
                <w:webHidden/>
              </w:rPr>
              <w:fldChar w:fldCharType="begin"/>
            </w:r>
            <w:r w:rsidR="002D4EFF">
              <w:rPr>
                <w:noProof/>
                <w:webHidden/>
              </w:rPr>
              <w:instrText xml:space="preserve"> PAGEREF _Toc15499371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4A8AEF81" w14:textId="56BF6F38"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72" w:history="1">
            <w:r w:rsidR="002D4EFF" w:rsidRPr="003F3FCC">
              <w:rPr>
                <w:rStyle w:val="Hyperlink"/>
                <w:noProof/>
              </w:rPr>
              <w:t>External Aid to Competing Pilots</w:t>
            </w:r>
            <w:r w:rsidR="002D4EFF">
              <w:rPr>
                <w:noProof/>
                <w:webHidden/>
              </w:rPr>
              <w:tab/>
            </w:r>
            <w:r w:rsidR="002D4EFF">
              <w:rPr>
                <w:noProof/>
                <w:webHidden/>
              </w:rPr>
              <w:fldChar w:fldCharType="begin"/>
            </w:r>
            <w:r w:rsidR="002D4EFF">
              <w:rPr>
                <w:noProof/>
                <w:webHidden/>
              </w:rPr>
              <w:instrText xml:space="preserve"> PAGEREF _Toc15499372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4F13175B" w14:textId="091A9BC0"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73" w:history="1">
            <w:r w:rsidR="002D4EFF" w:rsidRPr="003F3FCC">
              <w:rPr>
                <w:rStyle w:val="Hyperlink"/>
                <w:noProof/>
              </w:rPr>
              <w:t>Verification</w:t>
            </w:r>
            <w:r w:rsidR="002D4EFF">
              <w:rPr>
                <w:noProof/>
                <w:webHidden/>
              </w:rPr>
              <w:tab/>
            </w:r>
            <w:r w:rsidR="002D4EFF">
              <w:rPr>
                <w:noProof/>
                <w:webHidden/>
              </w:rPr>
              <w:fldChar w:fldCharType="begin"/>
            </w:r>
            <w:r w:rsidR="002D4EFF">
              <w:rPr>
                <w:noProof/>
                <w:webHidden/>
              </w:rPr>
              <w:instrText xml:space="preserve"> PAGEREF _Toc15499373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2A73E2B0" w14:textId="5CD5D782"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74" w:history="1">
            <w:r w:rsidR="002D4EFF" w:rsidRPr="003F3FCC">
              <w:rPr>
                <w:rStyle w:val="Hyperlink"/>
                <w:noProof/>
              </w:rPr>
              <w:t>Measurement and Reporting</w:t>
            </w:r>
            <w:r w:rsidR="002D4EFF">
              <w:rPr>
                <w:noProof/>
                <w:webHidden/>
              </w:rPr>
              <w:tab/>
            </w:r>
            <w:r w:rsidR="002D4EFF">
              <w:rPr>
                <w:noProof/>
                <w:webHidden/>
              </w:rPr>
              <w:fldChar w:fldCharType="begin"/>
            </w:r>
            <w:r w:rsidR="002D4EFF">
              <w:rPr>
                <w:noProof/>
                <w:webHidden/>
              </w:rPr>
              <w:instrText xml:space="preserve"> PAGEREF _Toc15499374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3ACC519B" w14:textId="12B9905D"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75" w:history="1">
            <w:r w:rsidR="002D4EFF" w:rsidRPr="003F3FCC">
              <w:rPr>
                <w:rStyle w:val="Hyperlink"/>
                <w:noProof/>
              </w:rPr>
              <w:t>Penalties Committee</w:t>
            </w:r>
            <w:r w:rsidR="002D4EFF">
              <w:rPr>
                <w:noProof/>
                <w:webHidden/>
              </w:rPr>
              <w:tab/>
            </w:r>
            <w:r w:rsidR="002D4EFF">
              <w:rPr>
                <w:noProof/>
                <w:webHidden/>
              </w:rPr>
              <w:fldChar w:fldCharType="begin"/>
            </w:r>
            <w:r w:rsidR="002D4EFF">
              <w:rPr>
                <w:noProof/>
                <w:webHidden/>
              </w:rPr>
              <w:instrText xml:space="preserve"> PAGEREF _Toc15499375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4B636EB7" w14:textId="73E3F61B"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76" w:history="1">
            <w:r w:rsidR="002D4EFF" w:rsidRPr="003F3FCC">
              <w:rPr>
                <w:rStyle w:val="Hyperlink"/>
                <w:noProof/>
              </w:rPr>
              <w:t>Table of Penalties</w:t>
            </w:r>
            <w:r w:rsidR="002D4EFF">
              <w:rPr>
                <w:noProof/>
                <w:webHidden/>
              </w:rPr>
              <w:tab/>
            </w:r>
            <w:r w:rsidR="002D4EFF">
              <w:rPr>
                <w:noProof/>
                <w:webHidden/>
              </w:rPr>
              <w:fldChar w:fldCharType="begin"/>
            </w:r>
            <w:r w:rsidR="002D4EFF">
              <w:rPr>
                <w:noProof/>
                <w:webHidden/>
              </w:rPr>
              <w:instrText xml:space="preserve"> PAGEREF _Toc15499376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409B404A" w14:textId="0B655E1A"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77" w:history="1">
            <w:r w:rsidR="002D4EFF" w:rsidRPr="003F3FCC">
              <w:rPr>
                <w:rStyle w:val="Hyperlink"/>
                <w:noProof/>
              </w:rPr>
              <w:t>Protests</w:t>
            </w:r>
            <w:r w:rsidR="002D4EFF">
              <w:rPr>
                <w:noProof/>
                <w:webHidden/>
              </w:rPr>
              <w:tab/>
            </w:r>
            <w:r w:rsidR="002D4EFF">
              <w:rPr>
                <w:noProof/>
                <w:webHidden/>
              </w:rPr>
              <w:fldChar w:fldCharType="begin"/>
            </w:r>
            <w:r w:rsidR="002D4EFF">
              <w:rPr>
                <w:noProof/>
                <w:webHidden/>
              </w:rPr>
              <w:instrText xml:space="preserve"> PAGEREF _Toc15499377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1EFE409C" w14:textId="4AD7BB53"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78" w:history="1">
            <w:r w:rsidR="002D4EFF" w:rsidRPr="003F3FCC">
              <w:rPr>
                <w:rStyle w:val="Hyperlink"/>
                <w:noProof/>
              </w:rPr>
              <w:t>Rest Days</w:t>
            </w:r>
            <w:r w:rsidR="002D4EFF">
              <w:rPr>
                <w:noProof/>
                <w:webHidden/>
              </w:rPr>
              <w:tab/>
            </w:r>
            <w:r w:rsidR="002D4EFF">
              <w:rPr>
                <w:noProof/>
                <w:webHidden/>
              </w:rPr>
              <w:fldChar w:fldCharType="begin"/>
            </w:r>
            <w:r w:rsidR="002D4EFF">
              <w:rPr>
                <w:noProof/>
                <w:webHidden/>
              </w:rPr>
              <w:instrText xml:space="preserve"> PAGEREF _Toc15499378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1B015F77" w14:textId="513A3B9D"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79" w:history="1">
            <w:r w:rsidR="002D4EFF" w:rsidRPr="003F3FCC">
              <w:rPr>
                <w:rStyle w:val="Hyperlink"/>
                <w:noProof/>
              </w:rPr>
              <w:t>Glider Damage</w:t>
            </w:r>
            <w:r w:rsidR="002D4EFF">
              <w:rPr>
                <w:noProof/>
                <w:webHidden/>
              </w:rPr>
              <w:tab/>
            </w:r>
            <w:r w:rsidR="002D4EFF">
              <w:rPr>
                <w:noProof/>
                <w:webHidden/>
              </w:rPr>
              <w:fldChar w:fldCharType="begin"/>
            </w:r>
            <w:r w:rsidR="002D4EFF">
              <w:rPr>
                <w:noProof/>
                <w:webHidden/>
              </w:rPr>
              <w:instrText xml:space="preserve"> PAGEREF _Toc15499379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1EB813F3" w14:textId="420DD56B"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80" w:history="1">
            <w:r w:rsidR="002D4EFF" w:rsidRPr="003F3FCC">
              <w:rPr>
                <w:rStyle w:val="Hyperlink"/>
                <w:noProof/>
              </w:rPr>
              <w:t>Mid-Air Collision</w:t>
            </w:r>
            <w:r w:rsidR="002D4EFF">
              <w:rPr>
                <w:noProof/>
                <w:webHidden/>
              </w:rPr>
              <w:tab/>
            </w:r>
            <w:r w:rsidR="002D4EFF">
              <w:rPr>
                <w:noProof/>
                <w:webHidden/>
              </w:rPr>
              <w:fldChar w:fldCharType="begin"/>
            </w:r>
            <w:r w:rsidR="002D4EFF">
              <w:rPr>
                <w:noProof/>
                <w:webHidden/>
              </w:rPr>
              <w:instrText xml:space="preserve"> PAGEREF _Toc15499380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16E22234" w14:textId="27C14C7B" w:rsidR="002D4EFF" w:rsidRDefault="00B65F69">
          <w:pPr>
            <w:pStyle w:val="TOC1"/>
            <w:tabs>
              <w:tab w:val="left" w:pos="480"/>
              <w:tab w:val="right" w:leader="dot" w:pos="8636"/>
            </w:tabs>
            <w:rPr>
              <w:rFonts w:asciiTheme="minorHAnsi" w:eastAsiaTheme="minorEastAsia" w:hAnsiTheme="minorHAnsi" w:cstheme="minorBidi"/>
              <w:noProof/>
              <w:sz w:val="22"/>
              <w:szCs w:val="22"/>
              <w:lang w:val="en-GB" w:eastAsia="en-GB"/>
            </w:rPr>
          </w:pPr>
          <w:hyperlink w:anchor="_Toc15499381" w:history="1">
            <w:r w:rsidR="002D4EFF" w:rsidRPr="003F3FCC">
              <w:rPr>
                <w:rStyle w:val="Hyperlink"/>
                <w:noProof/>
              </w:rPr>
              <w:t>D</w:t>
            </w:r>
            <w:r w:rsidR="002D4EFF">
              <w:rPr>
                <w:rFonts w:asciiTheme="minorHAnsi" w:eastAsiaTheme="minorEastAsia" w:hAnsiTheme="minorHAnsi" w:cstheme="minorBidi"/>
                <w:noProof/>
                <w:sz w:val="22"/>
                <w:szCs w:val="22"/>
                <w:lang w:val="en-GB" w:eastAsia="en-GB"/>
              </w:rPr>
              <w:tab/>
            </w:r>
            <w:r w:rsidR="002D4EFF" w:rsidRPr="003F3FCC">
              <w:rPr>
                <w:rStyle w:val="Hyperlink"/>
                <w:noProof/>
              </w:rPr>
              <w:t>Scoring</w:t>
            </w:r>
            <w:r w:rsidR="002D4EFF">
              <w:rPr>
                <w:noProof/>
                <w:webHidden/>
              </w:rPr>
              <w:tab/>
            </w:r>
            <w:r w:rsidR="002D4EFF">
              <w:rPr>
                <w:noProof/>
                <w:webHidden/>
              </w:rPr>
              <w:fldChar w:fldCharType="begin"/>
            </w:r>
            <w:r w:rsidR="002D4EFF">
              <w:rPr>
                <w:noProof/>
                <w:webHidden/>
              </w:rPr>
              <w:instrText xml:space="preserve"> PAGEREF _Toc15499381 \h </w:instrText>
            </w:r>
            <w:r w:rsidR="002D4EFF">
              <w:rPr>
                <w:noProof/>
                <w:webHidden/>
              </w:rPr>
            </w:r>
            <w:r w:rsidR="002D4EFF">
              <w:rPr>
                <w:noProof/>
                <w:webHidden/>
              </w:rPr>
              <w:fldChar w:fldCharType="separate"/>
            </w:r>
            <w:r w:rsidR="00C02E4D">
              <w:rPr>
                <w:noProof/>
                <w:webHidden/>
              </w:rPr>
              <w:t>10</w:t>
            </w:r>
            <w:r w:rsidR="002D4EFF">
              <w:rPr>
                <w:noProof/>
                <w:webHidden/>
              </w:rPr>
              <w:fldChar w:fldCharType="end"/>
            </w:r>
          </w:hyperlink>
        </w:p>
        <w:p w14:paraId="7C46DEF5" w14:textId="3D9FBFA9"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82" w:history="1">
            <w:r w:rsidR="002D4EFF" w:rsidRPr="003F3FCC">
              <w:rPr>
                <w:rStyle w:val="Hyperlink"/>
                <w:noProof/>
              </w:rPr>
              <w:t>Scoring Definitions</w:t>
            </w:r>
            <w:r w:rsidR="002D4EFF">
              <w:rPr>
                <w:noProof/>
                <w:webHidden/>
              </w:rPr>
              <w:tab/>
            </w:r>
            <w:r w:rsidR="002D4EFF">
              <w:rPr>
                <w:noProof/>
                <w:webHidden/>
              </w:rPr>
              <w:fldChar w:fldCharType="begin"/>
            </w:r>
            <w:r w:rsidR="002D4EFF">
              <w:rPr>
                <w:noProof/>
                <w:webHidden/>
              </w:rPr>
              <w:instrText xml:space="preserve"> PAGEREF _Toc15499382 \h </w:instrText>
            </w:r>
            <w:r w:rsidR="002D4EFF">
              <w:rPr>
                <w:noProof/>
                <w:webHidden/>
              </w:rPr>
            </w:r>
            <w:r w:rsidR="002D4EFF">
              <w:rPr>
                <w:noProof/>
                <w:webHidden/>
              </w:rPr>
              <w:fldChar w:fldCharType="separate"/>
            </w:r>
            <w:r w:rsidR="00C02E4D">
              <w:rPr>
                <w:noProof/>
                <w:webHidden/>
              </w:rPr>
              <w:t>10</w:t>
            </w:r>
            <w:r w:rsidR="002D4EFF">
              <w:rPr>
                <w:noProof/>
                <w:webHidden/>
              </w:rPr>
              <w:fldChar w:fldCharType="end"/>
            </w:r>
          </w:hyperlink>
        </w:p>
        <w:p w14:paraId="45E45471" w14:textId="348879FB"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83" w:history="1">
            <w:r w:rsidR="002D4EFF" w:rsidRPr="003F3FCC">
              <w:rPr>
                <w:rStyle w:val="Hyperlink"/>
                <w:noProof/>
              </w:rPr>
              <w:t>Calculation of Scores</w:t>
            </w:r>
            <w:r w:rsidR="002D4EFF">
              <w:rPr>
                <w:noProof/>
                <w:webHidden/>
              </w:rPr>
              <w:tab/>
            </w:r>
            <w:r w:rsidR="002D4EFF">
              <w:rPr>
                <w:noProof/>
                <w:webHidden/>
              </w:rPr>
              <w:fldChar w:fldCharType="begin"/>
            </w:r>
            <w:r w:rsidR="002D4EFF">
              <w:rPr>
                <w:noProof/>
                <w:webHidden/>
              </w:rPr>
              <w:instrText xml:space="preserve"> PAGEREF _Toc15499383 \h </w:instrText>
            </w:r>
            <w:r w:rsidR="002D4EFF">
              <w:rPr>
                <w:noProof/>
                <w:webHidden/>
              </w:rPr>
            </w:r>
            <w:r w:rsidR="002D4EFF">
              <w:rPr>
                <w:noProof/>
                <w:webHidden/>
              </w:rPr>
              <w:fldChar w:fldCharType="separate"/>
            </w:r>
            <w:r w:rsidR="00C02E4D">
              <w:rPr>
                <w:noProof/>
                <w:webHidden/>
              </w:rPr>
              <w:t>10</w:t>
            </w:r>
            <w:r w:rsidR="002D4EFF">
              <w:rPr>
                <w:noProof/>
                <w:webHidden/>
              </w:rPr>
              <w:fldChar w:fldCharType="end"/>
            </w:r>
          </w:hyperlink>
        </w:p>
        <w:p w14:paraId="63883B34" w14:textId="72BC65E0"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84" w:history="1">
            <w:r w:rsidR="002D4EFF" w:rsidRPr="003F3FCC">
              <w:rPr>
                <w:rStyle w:val="Hyperlink"/>
                <w:noProof/>
              </w:rPr>
              <w:t>Handicapping</w:t>
            </w:r>
            <w:r w:rsidR="002D4EFF">
              <w:rPr>
                <w:noProof/>
                <w:webHidden/>
              </w:rPr>
              <w:tab/>
            </w:r>
            <w:r w:rsidR="002D4EFF">
              <w:rPr>
                <w:noProof/>
                <w:webHidden/>
              </w:rPr>
              <w:fldChar w:fldCharType="begin"/>
            </w:r>
            <w:r w:rsidR="002D4EFF">
              <w:rPr>
                <w:noProof/>
                <w:webHidden/>
              </w:rPr>
              <w:instrText xml:space="preserve"> PAGEREF _Toc15499384 \h </w:instrText>
            </w:r>
            <w:r w:rsidR="002D4EFF">
              <w:rPr>
                <w:noProof/>
                <w:webHidden/>
              </w:rPr>
            </w:r>
            <w:r w:rsidR="002D4EFF">
              <w:rPr>
                <w:noProof/>
                <w:webHidden/>
              </w:rPr>
              <w:fldChar w:fldCharType="separate"/>
            </w:r>
            <w:r w:rsidR="00C02E4D">
              <w:rPr>
                <w:noProof/>
                <w:webHidden/>
              </w:rPr>
              <w:t>10</w:t>
            </w:r>
            <w:r w:rsidR="002D4EFF">
              <w:rPr>
                <w:noProof/>
                <w:webHidden/>
              </w:rPr>
              <w:fldChar w:fldCharType="end"/>
            </w:r>
          </w:hyperlink>
        </w:p>
        <w:p w14:paraId="7C543704" w14:textId="409D3E75" w:rsidR="002D4EFF" w:rsidRDefault="00B65F69">
          <w:pPr>
            <w:pStyle w:val="TOC1"/>
            <w:tabs>
              <w:tab w:val="left" w:pos="480"/>
              <w:tab w:val="right" w:leader="dot" w:pos="8636"/>
            </w:tabs>
            <w:rPr>
              <w:rFonts w:asciiTheme="minorHAnsi" w:eastAsiaTheme="minorEastAsia" w:hAnsiTheme="minorHAnsi" w:cstheme="minorBidi"/>
              <w:noProof/>
              <w:sz w:val="22"/>
              <w:szCs w:val="22"/>
              <w:lang w:val="en-GB" w:eastAsia="en-GB"/>
            </w:rPr>
          </w:pPr>
          <w:hyperlink w:anchor="_Toc15499385" w:history="1">
            <w:r w:rsidR="002D4EFF" w:rsidRPr="003F3FCC">
              <w:rPr>
                <w:rStyle w:val="Hyperlink"/>
                <w:noProof/>
              </w:rPr>
              <w:t>E</w:t>
            </w:r>
            <w:r w:rsidR="002D4EFF">
              <w:rPr>
                <w:rFonts w:asciiTheme="minorHAnsi" w:eastAsiaTheme="minorEastAsia" w:hAnsiTheme="minorHAnsi" w:cstheme="minorBidi"/>
                <w:noProof/>
                <w:sz w:val="22"/>
                <w:szCs w:val="22"/>
                <w:lang w:val="en-GB" w:eastAsia="en-GB"/>
              </w:rPr>
              <w:tab/>
            </w:r>
            <w:r w:rsidR="002D4EFF" w:rsidRPr="003F3FCC">
              <w:rPr>
                <w:rStyle w:val="Hyperlink"/>
                <w:noProof/>
              </w:rPr>
              <w:t>Assigned Speed Tasking</w:t>
            </w:r>
            <w:r w:rsidR="002D4EFF">
              <w:rPr>
                <w:noProof/>
                <w:webHidden/>
              </w:rPr>
              <w:tab/>
            </w:r>
            <w:r w:rsidR="002D4EFF">
              <w:rPr>
                <w:noProof/>
                <w:webHidden/>
              </w:rPr>
              <w:fldChar w:fldCharType="begin"/>
            </w:r>
            <w:r w:rsidR="002D4EFF">
              <w:rPr>
                <w:noProof/>
                <w:webHidden/>
              </w:rPr>
              <w:instrText xml:space="preserve"> PAGEREF _Toc15499385 \h </w:instrText>
            </w:r>
            <w:r w:rsidR="002D4EFF">
              <w:rPr>
                <w:noProof/>
                <w:webHidden/>
              </w:rPr>
            </w:r>
            <w:r w:rsidR="002D4EFF">
              <w:rPr>
                <w:noProof/>
                <w:webHidden/>
              </w:rPr>
              <w:fldChar w:fldCharType="separate"/>
            </w:r>
            <w:r w:rsidR="00C02E4D">
              <w:rPr>
                <w:noProof/>
                <w:webHidden/>
              </w:rPr>
              <w:t>10</w:t>
            </w:r>
            <w:r w:rsidR="002D4EFF">
              <w:rPr>
                <w:noProof/>
                <w:webHidden/>
              </w:rPr>
              <w:fldChar w:fldCharType="end"/>
            </w:r>
          </w:hyperlink>
        </w:p>
        <w:p w14:paraId="45CFA1B1" w14:textId="6B71E08C" w:rsidR="002D4EFF" w:rsidRDefault="00B65F69">
          <w:pPr>
            <w:pStyle w:val="TOC1"/>
            <w:tabs>
              <w:tab w:val="left" w:pos="480"/>
              <w:tab w:val="right" w:leader="dot" w:pos="8636"/>
            </w:tabs>
            <w:rPr>
              <w:rFonts w:asciiTheme="minorHAnsi" w:eastAsiaTheme="minorEastAsia" w:hAnsiTheme="minorHAnsi" w:cstheme="minorBidi"/>
              <w:noProof/>
              <w:sz w:val="22"/>
              <w:szCs w:val="22"/>
              <w:lang w:val="en-GB" w:eastAsia="en-GB"/>
            </w:rPr>
          </w:pPr>
          <w:hyperlink w:anchor="_Toc15499386" w:history="1">
            <w:r w:rsidR="002D4EFF" w:rsidRPr="003F3FCC">
              <w:rPr>
                <w:rStyle w:val="Hyperlink"/>
                <w:noProof/>
              </w:rPr>
              <w:t>F</w:t>
            </w:r>
            <w:r w:rsidR="002D4EFF">
              <w:rPr>
                <w:rFonts w:asciiTheme="minorHAnsi" w:eastAsiaTheme="minorEastAsia" w:hAnsiTheme="minorHAnsi" w:cstheme="minorBidi"/>
                <w:noProof/>
                <w:sz w:val="22"/>
                <w:szCs w:val="22"/>
                <w:lang w:val="en-GB" w:eastAsia="en-GB"/>
              </w:rPr>
              <w:tab/>
            </w:r>
            <w:r w:rsidR="002D4EFF" w:rsidRPr="003F3FCC">
              <w:rPr>
                <w:rStyle w:val="Hyperlink"/>
                <w:noProof/>
              </w:rPr>
              <w:t>Assigned Area Tasking</w:t>
            </w:r>
            <w:r w:rsidR="002D4EFF">
              <w:rPr>
                <w:noProof/>
                <w:webHidden/>
              </w:rPr>
              <w:tab/>
            </w:r>
            <w:r w:rsidR="002D4EFF">
              <w:rPr>
                <w:noProof/>
                <w:webHidden/>
              </w:rPr>
              <w:fldChar w:fldCharType="begin"/>
            </w:r>
            <w:r w:rsidR="002D4EFF">
              <w:rPr>
                <w:noProof/>
                <w:webHidden/>
              </w:rPr>
              <w:instrText xml:space="preserve"> PAGEREF _Toc15499386 \h </w:instrText>
            </w:r>
            <w:r w:rsidR="002D4EFF">
              <w:rPr>
                <w:noProof/>
                <w:webHidden/>
              </w:rPr>
            </w:r>
            <w:r w:rsidR="002D4EFF">
              <w:rPr>
                <w:noProof/>
                <w:webHidden/>
              </w:rPr>
              <w:fldChar w:fldCharType="separate"/>
            </w:r>
            <w:r w:rsidR="00C02E4D">
              <w:rPr>
                <w:noProof/>
                <w:webHidden/>
              </w:rPr>
              <w:t>10</w:t>
            </w:r>
            <w:r w:rsidR="002D4EFF">
              <w:rPr>
                <w:noProof/>
                <w:webHidden/>
              </w:rPr>
              <w:fldChar w:fldCharType="end"/>
            </w:r>
          </w:hyperlink>
        </w:p>
        <w:p w14:paraId="497AEC46" w14:textId="0AC05718" w:rsidR="002D4EFF" w:rsidRDefault="00B65F69">
          <w:pPr>
            <w:pStyle w:val="TOC1"/>
            <w:tabs>
              <w:tab w:val="right" w:leader="dot" w:pos="8636"/>
            </w:tabs>
            <w:rPr>
              <w:rFonts w:asciiTheme="minorHAnsi" w:eastAsiaTheme="minorEastAsia" w:hAnsiTheme="minorHAnsi" w:cstheme="minorBidi"/>
              <w:noProof/>
              <w:sz w:val="22"/>
              <w:szCs w:val="22"/>
              <w:lang w:val="en-GB" w:eastAsia="en-GB"/>
            </w:rPr>
          </w:pPr>
          <w:hyperlink w:anchor="_Toc15499387" w:history="1">
            <w:r w:rsidR="002D4EFF" w:rsidRPr="003F3FCC">
              <w:rPr>
                <w:rStyle w:val="Hyperlink"/>
                <w:noProof/>
              </w:rPr>
              <w:t>WAGA Miscellaneous</w:t>
            </w:r>
            <w:r w:rsidR="002D4EFF">
              <w:rPr>
                <w:noProof/>
                <w:webHidden/>
              </w:rPr>
              <w:tab/>
            </w:r>
            <w:r w:rsidR="002D4EFF">
              <w:rPr>
                <w:noProof/>
                <w:webHidden/>
              </w:rPr>
              <w:fldChar w:fldCharType="begin"/>
            </w:r>
            <w:r w:rsidR="002D4EFF">
              <w:rPr>
                <w:noProof/>
                <w:webHidden/>
              </w:rPr>
              <w:instrText xml:space="preserve"> PAGEREF _Toc15499387 \h </w:instrText>
            </w:r>
            <w:r w:rsidR="002D4EFF">
              <w:rPr>
                <w:noProof/>
                <w:webHidden/>
              </w:rPr>
            </w:r>
            <w:r w:rsidR="002D4EFF">
              <w:rPr>
                <w:noProof/>
                <w:webHidden/>
              </w:rPr>
              <w:fldChar w:fldCharType="separate"/>
            </w:r>
            <w:r w:rsidR="00C02E4D">
              <w:rPr>
                <w:noProof/>
                <w:webHidden/>
              </w:rPr>
              <w:t>11</w:t>
            </w:r>
            <w:r w:rsidR="002D4EFF">
              <w:rPr>
                <w:noProof/>
                <w:webHidden/>
              </w:rPr>
              <w:fldChar w:fldCharType="end"/>
            </w:r>
          </w:hyperlink>
        </w:p>
        <w:p w14:paraId="0BC725A1" w14:textId="0FD9ED7E" w:rsidR="002D4EFF" w:rsidRDefault="00B65F69">
          <w:pPr>
            <w:pStyle w:val="TOC2"/>
            <w:tabs>
              <w:tab w:val="right" w:leader="dot" w:pos="8636"/>
            </w:tabs>
            <w:rPr>
              <w:rFonts w:asciiTheme="minorHAnsi" w:eastAsiaTheme="minorEastAsia" w:hAnsiTheme="minorHAnsi" w:cstheme="minorBidi"/>
              <w:noProof/>
              <w:sz w:val="22"/>
              <w:szCs w:val="22"/>
              <w:lang w:val="en-GB" w:eastAsia="en-GB"/>
            </w:rPr>
          </w:pPr>
          <w:hyperlink w:anchor="_Toc15499388" w:history="1">
            <w:r w:rsidR="002D4EFF" w:rsidRPr="003F3FCC">
              <w:rPr>
                <w:rStyle w:val="Hyperlink"/>
                <w:noProof/>
              </w:rPr>
              <w:t>Pilot Meeting</w:t>
            </w:r>
            <w:r w:rsidR="002D4EFF">
              <w:rPr>
                <w:noProof/>
                <w:webHidden/>
              </w:rPr>
              <w:tab/>
            </w:r>
            <w:r w:rsidR="002D4EFF">
              <w:rPr>
                <w:noProof/>
                <w:webHidden/>
              </w:rPr>
              <w:fldChar w:fldCharType="begin"/>
            </w:r>
            <w:r w:rsidR="002D4EFF">
              <w:rPr>
                <w:noProof/>
                <w:webHidden/>
              </w:rPr>
              <w:instrText xml:space="preserve"> PAGEREF _Toc15499388 \h </w:instrText>
            </w:r>
            <w:r w:rsidR="002D4EFF">
              <w:rPr>
                <w:noProof/>
                <w:webHidden/>
              </w:rPr>
            </w:r>
            <w:r w:rsidR="002D4EFF">
              <w:rPr>
                <w:noProof/>
                <w:webHidden/>
              </w:rPr>
              <w:fldChar w:fldCharType="separate"/>
            </w:r>
            <w:r w:rsidR="00C02E4D">
              <w:rPr>
                <w:noProof/>
                <w:webHidden/>
              </w:rPr>
              <w:t>11</w:t>
            </w:r>
            <w:r w:rsidR="002D4EFF">
              <w:rPr>
                <w:noProof/>
                <w:webHidden/>
              </w:rPr>
              <w:fldChar w:fldCharType="end"/>
            </w:r>
          </w:hyperlink>
        </w:p>
        <w:p w14:paraId="71FB500D" w14:textId="3678AFF9" w:rsidR="002D4EFF" w:rsidRDefault="00B65F69">
          <w:pPr>
            <w:pStyle w:val="TOC1"/>
            <w:tabs>
              <w:tab w:val="right" w:leader="dot" w:pos="8636"/>
            </w:tabs>
            <w:rPr>
              <w:rFonts w:asciiTheme="minorHAnsi" w:eastAsiaTheme="minorEastAsia" w:hAnsiTheme="minorHAnsi" w:cstheme="minorBidi"/>
              <w:noProof/>
              <w:sz w:val="22"/>
              <w:szCs w:val="22"/>
              <w:lang w:val="en-GB" w:eastAsia="en-GB"/>
            </w:rPr>
          </w:pPr>
          <w:hyperlink w:anchor="_Toc15499389" w:history="1">
            <w:r w:rsidR="002D4EFF" w:rsidRPr="003F3FCC">
              <w:rPr>
                <w:rStyle w:val="Hyperlink"/>
                <w:noProof/>
              </w:rPr>
              <w:t>Revision History</w:t>
            </w:r>
            <w:r w:rsidR="002D4EFF">
              <w:rPr>
                <w:noProof/>
                <w:webHidden/>
              </w:rPr>
              <w:tab/>
            </w:r>
            <w:r w:rsidR="002D4EFF">
              <w:rPr>
                <w:noProof/>
                <w:webHidden/>
              </w:rPr>
              <w:fldChar w:fldCharType="begin"/>
            </w:r>
            <w:r w:rsidR="002D4EFF">
              <w:rPr>
                <w:noProof/>
                <w:webHidden/>
              </w:rPr>
              <w:instrText xml:space="preserve"> PAGEREF _Toc15499389 \h </w:instrText>
            </w:r>
            <w:r w:rsidR="002D4EFF">
              <w:rPr>
                <w:noProof/>
                <w:webHidden/>
              </w:rPr>
            </w:r>
            <w:r w:rsidR="002D4EFF">
              <w:rPr>
                <w:noProof/>
                <w:webHidden/>
              </w:rPr>
              <w:fldChar w:fldCharType="separate"/>
            </w:r>
            <w:r w:rsidR="00C02E4D">
              <w:rPr>
                <w:noProof/>
                <w:webHidden/>
              </w:rPr>
              <w:t>12</w:t>
            </w:r>
            <w:r w:rsidR="002D4EFF">
              <w:rPr>
                <w:noProof/>
                <w:webHidden/>
              </w:rPr>
              <w:fldChar w:fldCharType="end"/>
            </w:r>
          </w:hyperlink>
        </w:p>
        <w:p w14:paraId="1BA4DC3F" w14:textId="77777777" w:rsidR="000B7D29" w:rsidRDefault="008B528C">
          <w:r w:rsidRPr="000B7D29">
            <w:rPr>
              <w:rFonts w:cs="Arial"/>
              <w:b/>
              <w:bCs/>
              <w:noProof/>
              <w:sz w:val="20"/>
              <w:szCs w:val="20"/>
            </w:rPr>
            <w:fldChar w:fldCharType="end"/>
          </w:r>
        </w:p>
      </w:sdtContent>
    </w:sdt>
    <w:p w14:paraId="1EA229D7" w14:textId="77777777" w:rsidR="00502258" w:rsidRDefault="002E01CA" w:rsidP="00502258">
      <w:pPr>
        <w:spacing w:after="360"/>
        <w:rPr>
          <w:rFonts w:cs="Arial"/>
          <w:b/>
          <w:bCs/>
          <w:iCs/>
          <w:color w:val="000000"/>
          <w:sz w:val="20"/>
          <w:szCs w:val="20"/>
        </w:rPr>
      </w:pPr>
      <w:r w:rsidRPr="00FE3E3F">
        <w:rPr>
          <w:rFonts w:cs="Arial"/>
          <w:bCs/>
          <w:iCs/>
          <w:color w:val="000000"/>
          <w:sz w:val="20"/>
          <w:szCs w:val="20"/>
        </w:rPr>
        <w:br w:type="page"/>
      </w:r>
      <w:r w:rsidR="00502258" w:rsidRPr="00502258">
        <w:rPr>
          <w:rFonts w:cs="Arial"/>
          <w:b/>
          <w:bCs/>
          <w:iCs/>
          <w:color w:val="000000"/>
          <w:sz w:val="20"/>
          <w:szCs w:val="20"/>
        </w:rPr>
        <w:lastRenderedPageBreak/>
        <w:t>Preamble</w:t>
      </w:r>
    </w:p>
    <w:p w14:paraId="4E2BE57C" w14:textId="1BBC491B" w:rsidR="00502258" w:rsidRDefault="00502258" w:rsidP="00A51950">
      <w:pPr>
        <w:numPr>
          <w:ilvl w:val="0"/>
          <w:numId w:val="28"/>
        </w:numPr>
        <w:spacing w:after="360"/>
        <w:rPr>
          <w:rFonts w:cs="Arial"/>
          <w:bCs/>
          <w:iCs/>
          <w:color w:val="000000"/>
          <w:sz w:val="20"/>
          <w:szCs w:val="20"/>
        </w:rPr>
      </w:pPr>
      <w:r>
        <w:rPr>
          <w:rFonts w:cs="Arial"/>
          <w:bCs/>
          <w:iCs/>
          <w:color w:val="000000"/>
          <w:sz w:val="20"/>
          <w:szCs w:val="20"/>
        </w:rPr>
        <w:t>The WAGA State Gliding Championship</w:t>
      </w:r>
      <w:r w:rsidR="00A51950">
        <w:rPr>
          <w:rFonts w:cs="Arial"/>
          <w:bCs/>
          <w:iCs/>
          <w:color w:val="000000"/>
          <w:sz w:val="20"/>
          <w:szCs w:val="20"/>
        </w:rPr>
        <w:t>s</w:t>
      </w:r>
      <w:r>
        <w:rPr>
          <w:rFonts w:cs="Arial"/>
          <w:bCs/>
          <w:iCs/>
          <w:color w:val="000000"/>
          <w:sz w:val="20"/>
          <w:szCs w:val="20"/>
        </w:rPr>
        <w:t xml:space="preserve"> will be conducted in accordance with the </w:t>
      </w:r>
      <w:r w:rsidR="00C15713">
        <w:rPr>
          <w:rFonts w:cs="Arial"/>
          <w:bCs/>
          <w:iCs/>
          <w:color w:val="000000"/>
          <w:sz w:val="20"/>
          <w:szCs w:val="20"/>
        </w:rPr>
        <w:t xml:space="preserve">latest version of the </w:t>
      </w:r>
      <w:r>
        <w:rPr>
          <w:rFonts w:cs="Arial"/>
          <w:bCs/>
          <w:iCs/>
          <w:color w:val="000000"/>
          <w:sz w:val="20"/>
          <w:szCs w:val="20"/>
        </w:rPr>
        <w:t>Australia</w:t>
      </w:r>
      <w:r w:rsidR="00D4306A">
        <w:rPr>
          <w:rFonts w:cs="Arial"/>
          <w:bCs/>
          <w:iCs/>
          <w:color w:val="000000"/>
          <w:sz w:val="20"/>
          <w:szCs w:val="20"/>
        </w:rPr>
        <w:t>n National Gliding Championship</w:t>
      </w:r>
      <w:r w:rsidR="00B63F45">
        <w:rPr>
          <w:rFonts w:cs="Arial"/>
          <w:bCs/>
          <w:iCs/>
          <w:color w:val="000000"/>
          <w:sz w:val="20"/>
          <w:szCs w:val="20"/>
        </w:rPr>
        <w:t>s Competition Rules</w:t>
      </w:r>
      <w:r w:rsidR="000F1CE1">
        <w:rPr>
          <w:rFonts w:cs="Arial"/>
          <w:bCs/>
          <w:iCs/>
          <w:color w:val="000000"/>
          <w:sz w:val="20"/>
          <w:szCs w:val="20"/>
        </w:rPr>
        <w:t>, as valid one month prior to the start of the competition,</w:t>
      </w:r>
      <w:r w:rsidR="00D4306A">
        <w:rPr>
          <w:rFonts w:cs="Arial"/>
          <w:bCs/>
          <w:iCs/>
          <w:color w:val="000000"/>
          <w:sz w:val="20"/>
          <w:szCs w:val="20"/>
        </w:rPr>
        <w:t xml:space="preserve"> in conjunction with the WAGA Common Rules (this document).</w:t>
      </w:r>
    </w:p>
    <w:p w14:paraId="050FB1B9" w14:textId="77777777" w:rsidR="00D4306A" w:rsidRDefault="00EF5339" w:rsidP="00D4306A">
      <w:pPr>
        <w:numPr>
          <w:ilvl w:val="0"/>
          <w:numId w:val="28"/>
        </w:numPr>
        <w:spacing w:after="360"/>
        <w:rPr>
          <w:rFonts w:cs="Arial"/>
          <w:bCs/>
          <w:iCs/>
          <w:color w:val="000000"/>
          <w:sz w:val="20"/>
          <w:szCs w:val="20"/>
        </w:rPr>
      </w:pPr>
      <w:r>
        <w:rPr>
          <w:rFonts w:cs="Arial"/>
          <w:bCs/>
          <w:iCs/>
          <w:color w:val="000000"/>
          <w:sz w:val="20"/>
          <w:szCs w:val="20"/>
        </w:rPr>
        <w:t>The WAGA Common Rules take precedence over the National Rules.</w:t>
      </w:r>
    </w:p>
    <w:p w14:paraId="4621BA5B" w14:textId="0AAAA89F" w:rsidR="00EF5339" w:rsidRPr="00502258" w:rsidRDefault="00EF5339" w:rsidP="00D4306A">
      <w:pPr>
        <w:numPr>
          <w:ilvl w:val="0"/>
          <w:numId w:val="28"/>
        </w:numPr>
        <w:spacing w:after="360"/>
        <w:rPr>
          <w:rFonts w:cs="Arial"/>
          <w:bCs/>
          <w:iCs/>
          <w:color w:val="000000"/>
          <w:sz w:val="20"/>
          <w:szCs w:val="20"/>
        </w:rPr>
      </w:pPr>
      <w:r>
        <w:rPr>
          <w:rFonts w:cs="Arial"/>
          <w:bCs/>
          <w:iCs/>
          <w:color w:val="000000"/>
          <w:sz w:val="20"/>
          <w:szCs w:val="20"/>
        </w:rPr>
        <w:t>Section headings and paragraph numbering in this document follow the format of the National Rules</w:t>
      </w:r>
      <w:r w:rsidR="00270EB4">
        <w:rPr>
          <w:rFonts w:cs="Arial"/>
          <w:bCs/>
          <w:iCs/>
          <w:color w:val="000000"/>
          <w:sz w:val="20"/>
          <w:szCs w:val="20"/>
        </w:rPr>
        <w:t xml:space="preserve"> version 2019.2</w:t>
      </w:r>
      <w:r>
        <w:rPr>
          <w:rFonts w:cs="Arial"/>
          <w:bCs/>
          <w:iCs/>
          <w:color w:val="000000"/>
          <w:sz w:val="20"/>
          <w:szCs w:val="20"/>
        </w:rPr>
        <w:t>.</w:t>
      </w:r>
    </w:p>
    <w:p w14:paraId="16F71F16" w14:textId="4543B8EB" w:rsidR="007E2D4D" w:rsidRPr="00502258" w:rsidRDefault="00502258" w:rsidP="000B7D29">
      <w:pPr>
        <w:pStyle w:val="Heading1"/>
      </w:pPr>
      <w:bookmarkStart w:id="0" w:name="_Toc15499334"/>
      <w:r w:rsidRPr="00502258">
        <w:t>A</w:t>
      </w:r>
      <w:r w:rsidRPr="00502258">
        <w:tab/>
      </w:r>
      <w:r w:rsidR="007E2D4D" w:rsidRPr="00502258">
        <w:t>General Rules</w:t>
      </w:r>
      <w:bookmarkEnd w:id="0"/>
    </w:p>
    <w:p w14:paraId="2170434B" w14:textId="4E5E27F7" w:rsidR="007E2D4D" w:rsidRPr="001616CC" w:rsidRDefault="007E2D4D" w:rsidP="000B7D29">
      <w:pPr>
        <w:pStyle w:val="Heading2"/>
      </w:pPr>
      <w:bookmarkStart w:id="1" w:name="_Toc15499335"/>
      <w:r w:rsidRPr="001616CC">
        <w:t>Authority</w:t>
      </w:r>
      <w:bookmarkEnd w:id="1"/>
    </w:p>
    <w:p w14:paraId="6AD265D7" w14:textId="5A8B005E" w:rsidR="007E2D4D" w:rsidRPr="00A975CB" w:rsidRDefault="00746A1A" w:rsidP="00A975CB">
      <w:pPr>
        <w:spacing w:before="100" w:after="75"/>
        <w:ind w:left="720" w:hanging="720"/>
        <w:rPr>
          <w:rFonts w:cs="Arial"/>
          <w:color w:val="000000"/>
          <w:sz w:val="20"/>
          <w:szCs w:val="20"/>
        </w:rPr>
      </w:pPr>
      <w:r w:rsidRPr="00A975CB">
        <w:rPr>
          <w:rFonts w:cs="Arial"/>
          <w:color w:val="000000"/>
          <w:sz w:val="20"/>
          <w:szCs w:val="20"/>
        </w:rPr>
        <w:t>1.1</w:t>
      </w:r>
      <w:r w:rsidRPr="00A975CB">
        <w:rPr>
          <w:rFonts w:cs="Arial"/>
          <w:color w:val="000000"/>
          <w:sz w:val="20"/>
          <w:szCs w:val="20"/>
        </w:rPr>
        <w:tab/>
      </w:r>
      <w:r w:rsidR="007E2D4D" w:rsidRPr="00A975CB">
        <w:rPr>
          <w:rFonts w:cs="Arial"/>
          <w:color w:val="000000"/>
          <w:sz w:val="20"/>
          <w:szCs w:val="20"/>
        </w:rPr>
        <w:t xml:space="preserve">The </w:t>
      </w:r>
      <w:r w:rsidR="001616CC" w:rsidRPr="00A975CB">
        <w:rPr>
          <w:rFonts w:cs="Arial"/>
          <w:color w:val="000000"/>
          <w:sz w:val="20"/>
          <w:szCs w:val="20"/>
        </w:rPr>
        <w:t>WA</w:t>
      </w:r>
      <w:r w:rsidRPr="00A975CB">
        <w:rPr>
          <w:rFonts w:cs="Arial"/>
          <w:color w:val="000000"/>
          <w:sz w:val="20"/>
          <w:szCs w:val="20"/>
        </w:rPr>
        <w:t>GA</w:t>
      </w:r>
      <w:r w:rsidR="007E2D4D" w:rsidRPr="00A975CB">
        <w:rPr>
          <w:rFonts w:cs="Arial"/>
          <w:color w:val="000000"/>
          <w:sz w:val="20"/>
          <w:szCs w:val="20"/>
        </w:rPr>
        <w:t xml:space="preserve"> State </w:t>
      </w:r>
      <w:r w:rsidRPr="00A975CB">
        <w:rPr>
          <w:rFonts w:cs="Arial"/>
          <w:color w:val="000000"/>
          <w:sz w:val="20"/>
          <w:szCs w:val="20"/>
        </w:rPr>
        <w:t xml:space="preserve">Gliding </w:t>
      </w:r>
      <w:proofErr w:type="gramStart"/>
      <w:r w:rsidR="007E2D4D" w:rsidRPr="00A975CB">
        <w:rPr>
          <w:rFonts w:cs="Arial"/>
          <w:color w:val="000000"/>
          <w:sz w:val="20"/>
          <w:szCs w:val="20"/>
        </w:rPr>
        <w:t>Championship</w:t>
      </w:r>
      <w:r w:rsidR="00A51950" w:rsidRPr="00A975CB">
        <w:rPr>
          <w:rFonts w:cs="Arial"/>
          <w:color w:val="000000"/>
          <w:sz w:val="20"/>
          <w:szCs w:val="20"/>
        </w:rPr>
        <w:t>s</w:t>
      </w:r>
      <w:r w:rsidRPr="00A975CB">
        <w:rPr>
          <w:rFonts w:cs="Arial"/>
          <w:color w:val="000000"/>
          <w:sz w:val="20"/>
          <w:szCs w:val="20"/>
        </w:rPr>
        <w:t>(</w:t>
      </w:r>
      <w:proofErr w:type="gramEnd"/>
      <w:r w:rsidRPr="00A975CB">
        <w:rPr>
          <w:rFonts w:cs="Arial"/>
          <w:color w:val="000000"/>
          <w:sz w:val="20"/>
          <w:szCs w:val="20"/>
        </w:rPr>
        <w:t>the Championship</w:t>
      </w:r>
      <w:r w:rsidR="00A51950" w:rsidRPr="00A975CB">
        <w:rPr>
          <w:rFonts w:cs="Arial"/>
          <w:color w:val="000000"/>
          <w:sz w:val="20"/>
          <w:szCs w:val="20"/>
        </w:rPr>
        <w:t>s</w:t>
      </w:r>
      <w:r w:rsidRPr="00A975CB">
        <w:rPr>
          <w:rFonts w:cs="Arial"/>
          <w:color w:val="000000"/>
          <w:sz w:val="20"/>
          <w:szCs w:val="20"/>
        </w:rPr>
        <w:t xml:space="preserve">) </w:t>
      </w:r>
      <w:r w:rsidR="007E2D4D" w:rsidRPr="00A975CB">
        <w:rPr>
          <w:rFonts w:cs="Arial"/>
          <w:color w:val="000000"/>
          <w:sz w:val="20"/>
          <w:szCs w:val="20"/>
        </w:rPr>
        <w:t xml:space="preserve">will be </w:t>
      </w:r>
      <w:proofErr w:type="spellStart"/>
      <w:r w:rsidR="007E2D4D" w:rsidRPr="00A975CB">
        <w:rPr>
          <w:rFonts w:cs="Arial"/>
          <w:color w:val="000000"/>
          <w:sz w:val="20"/>
          <w:szCs w:val="20"/>
        </w:rPr>
        <w:t>organised</w:t>
      </w:r>
      <w:proofErr w:type="spellEnd"/>
      <w:r w:rsidR="007E2D4D" w:rsidRPr="00A975CB">
        <w:rPr>
          <w:rFonts w:cs="Arial"/>
          <w:color w:val="000000"/>
          <w:sz w:val="20"/>
          <w:szCs w:val="20"/>
        </w:rPr>
        <w:t xml:space="preserve"> on behalf of the </w:t>
      </w:r>
      <w:r w:rsidR="001616CC" w:rsidRPr="00A975CB">
        <w:rPr>
          <w:rFonts w:cs="Arial"/>
          <w:color w:val="000000"/>
          <w:sz w:val="20"/>
          <w:szCs w:val="20"/>
        </w:rPr>
        <w:t>West Australian Gliding Association (WAGA)</w:t>
      </w:r>
      <w:r w:rsidR="007E2D4D" w:rsidRPr="00A975CB">
        <w:rPr>
          <w:rFonts w:cs="Arial"/>
          <w:color w:val="000000"/>
          <w:sz w:val="20"/>
          <w:szCs w:val="20"/>
        </w:rPr>
        <w:t xml:space="preserve"> by a nominated </w:t>
      </w:r>
      <w:proofErr w:type="spellStart"/>
      <w:r w:rsidR="007E2D4D" w:rsidRPr="00A975CB">
        <w:rPr>
          <w:rFonts w:cs="Arial"/>
          <w:color w:val="000000"/>
          <w:sz w:val="20"/>
          <w:szCs w:val="20"/>
        </w:rPr>
        <w:t>organising</w:t>
      </w:r>
      <w:proofErr w:type="spellEnd"/>
      <w:r w:rsidR="007E2D4D" w:rsidRPr="00A975CB">
        <w:rPr>
          <w:rFonts w:cs="Arial"/>
          <w:color w:val="000000"/>
          <w:sz w:val="20"/>
          <w:szCs w:val="20"/>
        </w:rPr>
        <w:t xml:space="preserve"> team</w:t>
      </w:r>
      <w:r w:rsidRPr="00A975CB">
        <w:rPr>
          <w:rFonts w:cs="Arial"/>
          <w:color w:val="000000"/>
          <w:sz w:val="20"/>
          <w:szCs w:val="20"/>
        </w:rPr>
        <w:t>. The Championships</w:t>
      </w:r>
      <w:r w:rsidR="007E2D4D" w:rsidRPr="00A975CB">
        <w:rPr>
          <w:rFonts w:cs="Arial"/>
          <w:color w:val="000000"/>
          <w:sz w:val="20"/>
          <w:szCs w:val="20"/>
        </w:rPr>
        <w:t xml:space="preserve"> will be held annually. </w:t>
      </w:r>
    </w:p>
    <w:p w14:paraId="2499E1E4" w14:textId="77777777" w:rsidR="007E2D4D" w:rsidRPr="00A975CB" w:rsidRDefault="007E2D4D" w:rsidP="00A975CB">
      <w:pPr>
        <w:spacing w:before="100" w:after="75"/>
        <w:ind w:left="720" w:hanging="720"/>
        <w:rPr>
          <w:rFonts w:cs="Arial"/>
          <w:color w:val="000000"/>
          <w:sz w:val="20"/>
          <w:szCs w:val="20"/>
        </w:rPr>
      </w:pPr>
      <w:r w:rsidRPr="00A975CB">
        <w:rPr>
          <w:rFonts w:cs="Arial"/>
          <w:color w:val="000000"/>
          <w:sz w:val="20"/>
          <w:szCs w:val="20"/>
        </w:rPr>
        <w:t>1.2</w:t>
      </w:r>
      <w:r w:rsidR="00765D05" w:rsidRPr="00A975CB">
        <w:rPr>
          <w:rFonts w:cs="Arial"/>
          <w:color w:val="000000"/>
          <w:sz w:val="20"/>
          <w:szCs w:val="20"/>
        </w:rPr>
        <w:tab/>
      </w:r>
      <w:r w:rsidRPr="00A975CB">
        <w:rPr>
          <w:rFonts w:cs="Arial"/>
          <w:color w:val="000000"/>
          <w:sz w:val="20"/>
          <w:szCs w:val="20"/>
        </w:rPr>
        <w:t>“</w:t>
      </w:r>
      <w:proofErr w:type="spellStart"/>
      <w:r w:rsidRPr="00A975CB">
        <w:rPr>
          <w:rFonts w:cs="Arial"/>
          <w:color w:val="000000"/>
          <w:sz w:val="20"/>
          <w:szCs w:val="20"/>
        </w:rPr>
        <w:t>Organisers</w:t>
      </w:r>
      <w:proofErr w:type="spellEnd"/>
      <w:r w:rsidRPr="00A975CB">
        <w:rPr>
          <w:rFonts w:cs="Arial"/>
          <w:color w:val="000000"/>
          <w:sz w:val="20"/>
          <w:szCs w:val="20"/>
        </w:rPr>
        <w:t xml:space="preserve">” means the Contest Director and Officials representing </w:t>
      </w:r>
      <w:r w:rsidR="001616CC" w:rsidRPr="00A975CB">
        <w:rPr>
          <w:rFonts w:cs="Arial"/>
          <w:color w:val="000000"/>
          <w:sz w:val="20"/>
          <w:szCs w:val="20"/>
        </w:rPr>
        <w:t>WAGA</w:t>
      </w:r>
      <w:r w:rsidRPr="00A975CB">
        <w:rPr>
          <w:rFonts w:cs="Arial"/>
          <w:color w:val="000000"/>
          <w:sz w:val="20"/>
          <w:szCs w:val="20"/>
        </w:rPr>
        <w:t xml:space="preserve"> appointed to </w:t>
      </w:r>
      <w:proofErr w:type="spellStart"/>
      <w:r w:rsidRPr="00A975CB">
        <w:rPr>
          <w:rFonts w:cs="Arial"/>
          <w:color w:val="000000"/>
          <w:sz w:val="20"/>
          <w:szCs w:val="20"/>
        </w:rPr>
        <w:t>organise</w:t>
      </w:r>
      <w:proofErr w:type="spellEnd"/>
      <w:r w:rsidRPr="00A975CB">
        <w:rPr>
          <w:rFonts w:cs="Arial"/>
          <w:color w:val="000000"/>
          <w:sz w:val="20"/>
          <w:szCs w:val="20"/>
        </w:rPr>
        <w:t xml:space="preserve"> the Championships.  </w:t>
      </w:r>
      <w:r w:rsidR="001616CC" w:rsidRPr="00A975CB">
        <w:rPr>
          <w:rFonts w:cs="Arial"/>
          <w:color w:val="000000"/>
          <w:sz w:val="20"/>
          <w:szCs w:val="20"/>
        </w:rPr>
        <w:t>WAGA</w:t>
      </w:r>
      <w:r w:rsidRPr="00A975CB">
        <w:rPr>
          <w:rFonts w:cs="Arial"/>
          <w:color w:val="000000"/>
          <w:sz w:val="20"/>
          <w:szCs w:val="20"/>
        </w:rPr>
        <w:t xml:space="preserve"> will approve the proposed Contest Director in writing. </w:t>
      </w:r>
    </w:p>
    <w:p w14:paraId="3E7BBA2D" w14:textId="15633B83" w:rsidR="007E2D4D" w:rsidRPr="001616CC" w:rsidRDefault="007E2D4D" w:rsidP="000B7D29">
      <w:pPr>
        <w:pStyle w:val="Heading2"/>
      </w:pPr>
      <w:bookmarkStart w:id="2" w:name="_Toc15499336"/>
      <w:r w:rsidRPr="001616CC">
        <w:t>Local Rules and Entry Forms</w:t>
      </w:r>
      <w:bookmarkEnd w:id="2"/>
    </w:p>
    <w:p w14:paraId="2BA21BBA" w14:textId="77777777" w:rsidR="007E2D4D" w:rsidRPr="00A975CB" w:rsidRDefault="00A51950" w:rsidP="00A975CB">
      <w:pPr>
        <w:spacing w:before="100" w:after="75"/>
        <w:ind w:left="720" w:hanging="720"/>
        <w:rPr>
          <w:rFonts w:cs="Arial"/>
          <w:color w:val="000000"/>
          <w:sz w:val="20"/>
          <w:szCs w:val="20"/>
        </w:rPr>
      </w:pPr>
      <w:r w:rsidRPr="00A975CB">
        <w:rPr>
          <w:rFonts w:cs="Arial"/>
          <w:color w:val="000000"/>
          <w:sz w:val="20"/>
          <w:szCs w:val="20"/>
        </w:rPr>
        <w:t>2.1</w:t>
      </w:r>
      <w:r w:rsidRPr="00A975CB">
        <w:rPr>
          <w:rFonts w:cs="Arial"/>
          <w:color w:val="000000"/>
          <w:sz w:val="20"/>
          <w:szCs w:val="20"/>
        </w:rPr>
        <w:tab/>
      </w:r>
      <w:r w:rsidR="007E2D4D" w:rsidRPr="00A975CB">
        <w:rPr>
          <w:rFonts w:cs="Arial"/>
          <w:color w:val="000000"/>
          <w:sz w:val="20"/>
          <w:szCs w:val="20"/>
        </w:rPr>
        <w:t xml:space="preserve">The </w:t>
      </w:r>
      <w:proofErr w:type="spellStart"/>
      <w:r w:rsidR="007E2D4D" w:rsidRPr="00A975CB">
        <w:rPr>
          <w:rFonts w:cs="Arial"/>
          <w:color w:val="000000"/>
          <w:sz w:val="20"/>
          <w:szCs w:val="20"/>
        </w:rPr>
        <w:t>Organisers</w:t>
      </w:r>
      <w:proofErr w:type="spellEnd"/>
      <w:r w:rsidR="007E2D4D" w:rsidRPr="00A975CB">
        <w:rPr>
          <w:rFonts w:cs="Arial"/>
          <w:color w:val="000000"/>
          <w:sz w:val="20"/>
          <w:szCs w:val="20"/>
        </w:rPr>
        <w:t xml:space="preserve"> will prepare and submit the Budget and the Entry Form to </w:t>
      </w:r>
      <w:r w:rsidR="001616CC" w:rsidRPr="00A975CB">
        <w:rPr>
          <w:rFonts w:cs="Arial"/>
          <w:color w:val="000000"/>
          <w:sz w:val="20"/>
          <w:szCs w:val="20"/>
        </w:rPr>
        <w:t>WAGA</w:t>
      </w:r>
      <w:r w:rsidR="007E2D4D" w:rsidRPr="00A975CB">
        <w:rPr>
          <w:rFonts w:cs="Arial"/>
          <w:color w:val="000000"/>
          <w:sz w:val="20"/>
          <w:szCs w:val="20"/>
        </w:rPr>
        <w:t xml:space="preserve"> for approval.  </w:t>
      </w:r>
    </w:p>
    <w:p w14:paraId="050E7E13" w14:textId="4E484AF7" w:rsidR="00970DC7" w:rsidRPr="001616CC" w:rsidRDefault="00970DC7" w:rsidP="000B7D29">
      <w:pPr>
        <w:pStyle w:val="Heading2"/>
      </w:pPr>
      <w:bookmarkStart w:id="3" w:name="_Toc15499337"/>
      <w:r w:rsidRPr="001616CC">
        <w:t>C</w:t>
      </w:r>
      <w:r>
        <w:t>hampionship Dates and Venue</w:t>
      </w:r>
      <w:bookmarkEnd w:id="3"/>
    </w:p>
    <w:p w14:paraId="180747AB" w14:textId="7382F3BC" w:rsidR="00970DC7" w:rsidRPr="00A975CB" w:rsidRDefault="00970DC7" w:rsidP="00A975CB">
      <w:pPr>
        <w:spacing w:before="100" w:after="75"/>
        <w:ind w:left="720" w:hanging="720"/>
        <w:rPr>
          <w:rFonts w:cs="Arial"/>
          <w:color w:val="000000"/>
          <w:sz w:val="20"/>
          <w:szCs w:val="20"/>
        </w:rPr>
      </w:pPr>
      <w:r w:rsidRPr="00A975CB">
        <w:rPr>
          <w:rFonts w:cs="Arial"/>
          <w:color w:val="000000"/>
          <w:sz w:val="20"/>
          <w:szCs w:val="20"/>
        </w:rPr>
        <w:t>3.1</w:t>
      </w:r>
      <w:r w:rsidRPr="00A975CB">
        <w:rPr>
          <w:rFonts w:cs="Arial"/>
          <w:color w:val="000000"/>
          <w:sz w:val="20"/>
          <w:szCs w:val="20"/>
        </w:rPr>
        <w:tab/>
        <w:t xml:space="preserve">The </w:t>
      </w:r>
      <w:proofErr w:type="spellStart"/>
      <w:r w:rsidRPr="00A975CB">
        <w:rPr>
          <w:rFonts w:cs="Arial"/>
          <w:color w:val="000000"/>
          <w:sz w:val="20"/>
          <w:szCs w:val="20"/>
        </w:rPr>
        <w:t>Organisers</w:t>
      </w:r>
      <w:proofErr w:type="spellEnd"/>
      <w:r w:rsidRPr="00A975CB">
        <w:rPr>
          <w:rFonts w:cs="Arial"/>
          <w:color w:val="000000"/>
          <w:sz w:val="20"/>
          <w:szCs w:val="20"/>
        </w:rPr>
        <w:t xml:space="preserve"> will publish the dates, venue and contact information on the WAGA website or suitable Competition website.   </w:t>
      </w:r>
    </w:p>
    <w:p w14:paraId="6A551767" w14:textId="0E28C390" w:rsidR="00180241" w:rsidRPr="001616CC" w:rsidRDefault="00180241" w:rsidP="000B7D29">
      <w:pPr>
        <w:pStyle w:val="Heading2"/>
      </w:pPr>
      <w:bookmarkStart w:id="4" w:name="_Toc15499338"/>
      <w:r>
        <w:t>Official Practice Period</w:t>
      </w:r>
      <w:bookmarkEnd w:id="4"/>
    </w:p>
    <w:p w14:paraId="5D6FB1AB" w14:textId="24389CEC" w:rsidR="00180241" w:rsidRPr="00A975CB" w:rsidRDefault="00180241" w:rsidP="00A975CB">
      <w:pPr>
        <w:spacing w:before="100" w:after="75"/>
        <w:ind w:left="720" w:hanging="720"/>
        <w:rPr>
          <w:rFonts w:cs="Arial"/>
          <w:color w:val="000000"/>
          <w:sz w:val="20"/>
          <w:szCs w:val="20"/>
        </w:rPr>
      </w:pPr>
      <w:r w:rsidRPr="00A975CB">
        <w:rPr>
          <w:rFonts w:cs="Arial"/>
          <w:color w:val="000000"/>
          <w:sz w:val="20"/>
          <w:szCs w:val="20"/>
        </w:rPr>
        <w:t>4.1</w:t>
      </w:r>
      <w:r w:rsidRPr="00A975CB">
        <w:rPr>
          <w:rFonts w:cs="Arial"/>
          <w:color w:val="000000"/>
          <w:sz w:val="20"/>
          <w:szCs w:val="20"/>
        </w:rPr>
        <w:tab/>
        <w:t xml:space="preserve">No change.  </w:t>
      </w:r>
    </w:p>
    <w:p w14:paraId="20FFD280" w14:textId="690850C5" w:rsidR="007E2D4D" w:rsidRPr="001616CC" w:rsidRDefault="007E2D4D" w:rsidP="000B7D29">
      <w:pPr>
        <w:pStyle w:val="Heading2"/>
      </w:pPr>
      <w:bookmarkStart w:id="5" w:name="_Toc15499339"/>
      <w:r w:rsidRPr="001616CC">
        <w:t>Competition Period</w:t>
      </w:r>
      <w:bookmarkEnd w:id="5"/>
    </w:p>
    <w:p w14:paraId="113B4920" w14:textId="7BE6C69E" w:rsidR="007E2D4D" w:rsidRPr="00A975CB" w:rsidRDefault="00A51950" w:rsidP="00A975CB">
      <w:pPr>
        <w:spacing w:before="100" w:after="75"/>
        <w:ind w:left="720" w:hanging="720"/>
        <w:rPr>
          <w:rFonts w:cs="Arial"/>
          <w:color w:val="000000"/>
          <w:sz w:val="20"/>
          <w:szCs w:val="20"/>
        </w:rPr>
      </w:pPr>
      <w:r w:rsidRPr="00A975CB">
        <w:rPr>
          <w:rFonts w:cs="Arial"/>
          <w:color w:val="000000"/>
          <w:sz w:val="20"/>
          <w:szCs w:val="20"/>
        </w:rPr>
        <w:t>5.1</w:t>
      </w:r>
      <w:r w:rsidRPr="00A975CB">
        <w:rPr>
          <w:rFonts w:cs="Arial"/>
          <w:color w:val="000000"/>
          <w:sz w:val="20"/>
          <w:szCs w:val="20"/>
        </w:rPr>
        <w:tab/>
      </w:r>
      <w:r w:rsidR="007E2D4D" w:rsidRPr="002D4EFF">
        <w:rPr>
          <w:rFonts w:cs="Arial"/>
          <w:color w:val="000000"/>
          <w:sz w:val="20"/>
          <w:szCs w:val="20"/>
        </w:rPr>
        <w:t xml:space="preserve">The </w:t>
      </w:r>
      <w:r w:rsidR="001616CC" w:rsidRPr="00FB56E6">
        <w:rPr>
          <w:rFonts w:cs="Arial"/>
          <w:color w:val="000000"/>
          <w:sz w:val="20"/>
          <w:szCs w:val="20"/>
        </w:rPr>
        <w:t xml:space="preserve">WAGA </w:t>
      </w:r>
      <w:r w:rsidR="007E2D4D" w:rsidRPr="00FB56E6">
        <w:rPr>
          <w:rFonts w:cs="Arial"/>
          <w:color w:val="000000"/>
          <w:sz w:val="20"/>
          <w:szCs w:val="20"/>
        </w:rPr>
        <w:t xml:space="preserve">State Championships will be held over a period of </w:t>
      </w:r>
      <w:r w:rsidR="00FB56E6" w:rsidRPr="00FB56E6">
        <w:rPr>
          <w:rFonts w:cs="Arial"/>
          <w:color w:val="000000"/>
          <w:sz w:val="20"/>
          <w:szCs w:val="20"/>
        </w:rPr>
        <w:t xml:space="preserve">eight </w:t>
      </w:r>
      <w:r w:rsidR="001616CC" w:rsidRPr="00FB56E6">
        <w:rPr>
          <w:rFonts w:cs="Arial"/>
          <w:color w:val="000000"/>
          <w:sz w:val="20"/>
          <w:szCs w:val="20"/>
        </w:rPr>
        <w:t xml:space="preserve">days </w:t>
      </w:r>
      <w:r w:rsidR="00FB56E6" w:rsidRPr="00A6744B">
        <w:rPr>
          <w:sz w:val="20"/>
          <w:szCs w:val="20"/>
          <w:lang w:val="en-GB"/>
        </w:rPr>
        <w:t>(Day 1 Saturday and Day 8 Saturday); with Thursday and Friday as practise days</w:t>
      </w:r>
      <w:r w:rsidR="00B503AC">
        <w:rPr>
          <w:sz w:val="20"/>
          <w:szCs w:val="20"/>
          <w:lang w:val="en-GB"/>
        </w:rPr>
        <w:t>.</w:t>
      </w:r>
      <w:r w:rsidR="007E2D4D" w:rsidRPr="00FB56E6">
        <w:rPr>
          <w:rFonts w:cs="Arial"/>
          <w:color w:val="000000"/>
          <w:sz w:val="20"/>
          <w:szCs w:val="20"/>
        </w:rPr>
        <w:t xml:space="preserve">  </w:t>
      </w:r>
      <w:proofErr w:type="gramStart"/>
      <w:r w:rsidR="001616CC" w:rsidRPr="00FB56E6">
        <w:rPr>
          <w:rFonts w:cs="Arial"/>
          <w:color w:val="000000"/>
          <w:sz w:val="20"/>
          <w:szCs w:val="20"/>
        </w:rPr>
        <w:t>The</w:t>
      </w:r>
      <w:proofErr w:type="gramEnd"/>
      <w:r w:rsidR="001616CC" w:rsidRPr="00FB56E6">
        <w:rPr>
          <w:rFonts w:cs="Arial"/>
          <w:color w:val="000000"/>
          <w:sz w:val="20"/>
          <w:szCs w:val="20"/>
        </w:rPr>
        <w:t xml:space="preserve"> two </w:t>
      </w:r>
      <w:r w:rsidR="00FB56E6" w:rsidRPr="00FB56E6">
        <w:rPr>
          <w:rFonts w:cs="Arial"/>
          <w:color w:val="000000"/>
          <w:sz w:val="20"/>
          <w:szCs w:val="20"/>
        </w:rPr>
        <w:t xml:space="preserve">practice </w:t>
      </w:r>
      <w:r w:rsidR="001616CC" w:rsidRPr="00FB56E6">
        <w:rPr>
          <w:rFonts w:cs="Arial"/>
          <w:color w:val="000000"/>
          <w:sz w:val="20"/>
          <w:szCs w:val="20"/>
        </w:rPr>
        <w:t xml:space="preserve">days will be </w:t>
      </w:r>
      <w:r w:rsidR="00C0793A" w:rsidRPr="00FB56E6">
        <w:rPr>
          <w:rFonts w:cs="Arial"/>
          <w:color w:val="000000"/>
          <w:sz w:val="20"/>
          <w:szCs w:val="20"/>
        </w:rPr>
        <w:t xml:space="preserve">optional </w:t>
      </w:r>
      <w:r w:rsidR="001616CC" w:rsidRPr="00FB56E6">
        <w:rPr>
          <w:rFonts w:cs="Arial"/>
          <w:color w:val="000000"/>
          <w:sz w:val="20"/>
          <w:szCs w:val="20"/>
        </w:rPr>
        <w:t xml:space="preserve">days. </w:t>
      </w:r>
      <w:r w:rsidR="007E2D4D" w:rsidRPr="00FB56E6">
        <w:rPr>
          <w:rFonts w:cs="Arial"/>
          <w:color w:val="000000"/>
          <w:sz w:val="20"/>
          <w:szCs w:val="20"/>
        </w:rPr>
        <w:t>The minimum</w:t>
      </w:r>
      <w:r w:rsidR="007E2D4D" w:rsidRPr="00A975CB">
        <w:rPr>
          <w:rFonts w:cs="Arial"/>
          <w:color w:val="000000"/>
          <w:sz w:val="20"/>
          <w:szCs w:val="20"/>
        </w:rPr>
        <w:t xml:space="preserve"> number of scheduled contest days will be </w:t>
      </w:r>
      <w:r w:rsidR="00FE6063">
        <w:rPr>
          <w:rFonts w:cs="Arial"/>
          <w:color w:val="000000"/>
          <w:sz w:val="20"/>
          <w:szCs w:val="20"/>
        </w:rPr>
        <w:t>eight</w:t>
      </w:r>
      <w:r w:rsidR="007E2D4D" w:rsidRPr="00A975CB">
        <w:rPr>
          <w:rFonts w:cs="Arial"/>
          <w:color w:val="000000"/>
          <w:sz w:val="20"/>
          <w:szCs w:val="20"/>
        </w:rPr>
        <w:t xml:space="preserve">.   </w:t>
      </w:r>
    </w:p>
    <w:p w14:paraId="2A711530" w14:textId="4B371082" w:rsidR="007E2D4D" w:rsidRPr="00A975CB" w:rsidRDefault="00A51950" w:rsidP="00A975CB">
      <w:pPr>
        <w:spacing w:before="100" w:after="75"/>
        <w:ind w:left="720" w:hanging="720"/>
        <w:rPr>
          <w:rFonts w:cs="Arial"/>
          <w:color w:val="000000"/>
          <w:sz w:val="20"/>
          <w:szCs w:val="20"/>
        </w:rPr>
      </w:pPr>
      <w:r w:rsidRPr="00A975CB">
        <w:rPr>
          <w:rFonts w:cs="Arial"/>
          <w:color w:val="000000"/>
          <w:sz w:val="20"/>
          <w:szCs w:val="20"/>
        </w:rPr>
        <w:t>5.</w:t>
      </w:r>
      <w:r w:rsidR="00180241" w:rsidRPr="00A975CB">
        <w:rPr>
          <w:rFonts w:cs="Arial"/>
          <w:color w:val="000000"/>
          <w:sz w:val="20"/>
          <w:szCs w:val="20"/>
        </w:rPr>
        <w:t>2</w:t>
      </w:r>
      <w:r w:rsidRPr="00A975CB">
        <w:rPr>
          <w:rFonts w:cs="Arial"/>
          <w:color w:val="000000"/>
          <w:sz w:val="20"/>
          <w:szCs w:val="20"/>
        </w:rPr>
        <w:tab/>
      </w:r>
      <w:r w:rsidR="007E2D4D" w:rsidRPr="00A975CB">
        <w:rPr>
          <w:rFonts w:cs="Arial"/>
          <w:color w:val="000000"/>
          <w:sz w:val="20"/>
          <w:szCs w:val="20"/>
        </w:rPr>
        <w:t xml:space="preserve">The </w:t>
      </w:r>
      <w:proofErr w:type="spellStart"/>
      <w:r w:rsidR="007E2D4D" w:rsidRPr="00A975CB">
        <w:rPr>
          <w:rFonts w:cs="Arial"/>
          <w:color w:val="000000"/>
          <w:sz w:val="20"/>
          <w:szCs w:val="20"/>
        </w:rPr>
        <w:t>Organisers</w:t>
      </w:r>
      <w:proofErr w:type="spellEnd"/>
      <w:r w:rsidR="007E2D4D" w:rsidRPr="00A975CB">
        <w:rPr>
          <w:rFonts w:cs="Arial"/>
          <w:color w:val="000000"/>
          <w:sz w:val="20"/>
          <w:szCs w:val="20"/>
        </w:rPr>
        <w:t xml:space="preserve"> will select the start date </w:t>
      </w:r>
      <w:r w:rsidRPr="00A975CB">
        <w:rPr>
          <w:rFonts w:cs="Arial"/>
          <w:color w:val="000000"/>
          <w:sz w:val="20"/>
          <w:szCs w:val="20"/>
        </w:rPr>
        <w:t>to be approved by</w:t>
      </w:r>
      <w:r w:rsidR="0000719B">
        <w:rPr>
          <w:rFonts w:cs="Arial"/>
          <w:color w:val="000000"/>
          <w:sz w:val="20"/>
          <w:szCs w:val="20"/>
        </w:rPr>
        <w:t xml:space="preserve"> </w:t>
      </w:r>
      <w:r w:rsidR="001616CC" w:rsidRPr="00A975CB">
        <w:rPr>
          <w:rFonts w:cs="Arial"/>
          <w:color w:val="000000"/>
          <w:sz w:val="20"/>
          <w:szCs w:val="20"/>
        </w:rPr>
        <w:t>WAGA</w:t>
      </w:r>
      <w:r w:rsidR="007E2D4D" w:rsidRPr="00A975CB">
        <w:rPr>
          <w:rFonts w:cs="Arial"/>
          <w:color w:val="000000"/>
          <w:sz w:val="20"/>
          <w:szCs w:val="20"/>
        </w:rPr>
        <w:t xml:space="preserve">. The competition timetable will be </w:t>
      </w:r>
      <w:r w:rsidR="00C15713" w:rsidRPr="00A975CB">
        <w:rPr>
          <w:rFonts w:cs="Arial"/>
          <w:color w:val="000000"/>
          <w:sz w:val="20"/>
          <w:szCs w:val="20"/>
        </w:rPr>
        <w:t>a</w:t>
      </w:r>
      <w:r w:rsidR="00FC07CF" w:rsidRPr="00A975CB">
        <w:rPr>
          <w:rFonts w:cs="Arial"/>
          <w:color w:val="000000"/>
          <w:sz w:val="20"/>
          <w:szCs w:val="20"/>
        </w:rPr>
        <w:t xml:space="preserve">dvertised to </w:t>
      </w:r>
      <w:r w:rsidR="000F1CE1">
        <w:rPr>
          <w:rFonts w:cs="Arial"/>
          <w:color w:val="000000"/>
          <w:sz w:val="20"/>
          <w:szCs w:val="20"/>
        </w:rPr>
        <w:t>WAGA members</w:t>
      </w:r>
      <w:r w:rsidR="000F1CE1" w:rsidRPr="00A975CB">
        <w:rPr>
          <w:rFonts w:cs="Arial"/>
          <w:color w:val="000000"/>
          <w:sz w:val="20"/>
          <w:szCs w:val="20"/>
        </w:rPr>
        <w:t xml:space="preserve"> </w:t>
      </w:r>
      <w:r w:rsidR="00FC07CF" w:rsidRPr="00A975CB">
        <w:rPr>
          <w:rFonts w:cs="Arial"/>
          <w:color w:val="000000"/>
          <w:sz w:val="20"/>
          <w:szCs w:val="20"/>
        </w:rPr>
        <w:t>by the</w:t>
      </w:r>
      <w:r w:rsidR="0000719B">
        <w:rPr>
          <w:rFonts w:cs="Arial"/>
          <w:color w:val="000000"/>
          <w:sz w:val="20"/>
          <w:szCs w:val="20"/>
        </w:rPr>
        <w:t xml:space="preserve"> </w:t>
      </w:r>
      <w:proofErr w:type="spellStart"/>
      <w:r w:rsidR="00C15713" w:rsidRPr="00A975CB">
        <w:rPr>
          <w:rFonts w:cs="Arial"/>
          <w:color w:val="000000"/>
          <w:sz w:val="20"/>
          <w:szCs w:val="20"/>
        </w:rPr>
        <w:t>Organisers</w:t>
      </w:r>
      <w:proofErr w:type="spellEnd"/>
      <w:r w:rsidR="007E2D4D" w:rsidRPr="00A975CB">
        <w:rPr>
          <w:rFonts w:cs="Arial"/>
          <w:color w:val="000000"/>
          <w:sz w:val="20"/>
          <w:szCs w:val="20"/>
        </w:rPr>
        <w:t xml:space="preserve">. </w:t>
      </w:r>
    </w:p>
    <w:p w14:paraId="4F468DA1" w14:textId="77777777" w:rsidR="007E2D4D" w:rsidRPr="001616CC" w:rsidRDefault="007E2D4D" w:rsidP="000B7D29">
      <w:pPr>
        <w:pStyle w:val="Heading2"/>
      </w:pPr>
      <w:bookmarkStart w:id="6" w:name="_Toc15499340"/>
      <w:r w:rsidRPr="001616CC">
        <w:t>Availability of Rules and Entry Forms</w:t>
      </w:r>
      <w:bookmarkEnd w:id="6"/>
    </w:p>
    <w:p w14:paraId="60B4465B" w14:textId="77777777" w:rsidR="00881762" w:rsidRPr="00A975CB" w:rsidRDefault="0009167E" w:rsidP="00A975CB">
      <w:pPr>
        <w:spacing w:before="100" w:after="75"/>
        <w:ind w:left="720" w:hanging="720"/>
        <w:rPr>
          <w:rFonts w:cs="Arial"/>
          <w:color w:val="000000"/>
          <w:sz w:val="20"/>
          <w:szCs w:val="20"/>
        </w:rPr>
      </w:pPr>
      <w:r w:rsidRPr="00A975CB">
        <w:rPr>
          <w:rFonts w:cs="Arial"/>
          <w:color w:val="000000"/>
          <w:sz w:val="20"/>
          <w:szCs w:val="20"/>
        </w:rPr>
        <w:t>6.1</w:t>
      </w:r>
      <w:r w:rsidRPr="00A975CB">
        <w:rPr>
          <w:rFonts w:cs="Arial"/>
          <w:color w:val="000000"/>
          <w:sz w:val="20"/>
          <w:szCs w:val="20"/>
        </w:rPr>
        <w:tab/>
      </w:r>
      <w:r w:rsidR="007E2D4D" w:rsidRPr="00A975CB">
        <w:rPr>
          <w:rFonts w:cs="Arial"/>
          <w:color w:val="000000"/>
          <w:sz w:val="20"/>
          <w:szCs w:val="20"/>
        </w:rPr>
        <w:t xml:space="preserve">The </w:t>
      </w:r>
      <w:proofErr w:type="spellStart"/>
      <w:r w:rsidR="007E2D4D" w:rsidRPr="00A975CB">
        <w:rPr>
          <w:rFonts w:cs="Arial"/>
          <w:color w:val="000000"/>
          <w:sz w:val="20"/>
          <w:szCs w:val="20"/>
        </w:rPr>
        <w:t>Organisers</w:t>
      </w:r>
      <w:proofErr w:type="spellEnd"/>
      <w:r w:rsidR="007E2D4D" w:rsidRPr="00A975CB">
        <w:rPr>
          <w:rFonts w:cs="Arial"/>
          <w:color w:val="000000"/>
          <w:sz w:val="20"/>
          <w:szCs w:val="20"/>
        </w:rPr>
        <w:t xml:space="preserve"> will place a copy of the </w:t>
      </w:r>
      <w:r w:rsidRPr="00A975CB">
        <w:rPr>
          <w:rFonts w:cs="Arial"/>
          <w:color w:val="000000"/>
          <w:sz w:val="20"/>
          <w:szCs w:val="20"/>
        </w:rPr>
        <w:t xml:space="preserve">WAGA </w:t>
      </w:r>
      <w:r w:rsidR="007E2D4D" w:rsidRPr="00A975CB">
        <w:rPr>
          <w:rFonts w:cs="Arial"/>
          <w:color w:val="000000"/>
          <w:sz w:val="20"/>
          <w:szCs w:val="20"/>
        </w:rPr>
        <w:t>Com</w:t>
      </w:r>
      <w:r w:rsidR="00C0793A" w:rsidRPr="00A975CB">
        <w:rPr>
          <w:rFonts w:cs="Arial"/>
          <w:color w:val="000000"/>
          <w:sz w:val="20"/>
          <w:szCs w:val="20"/>
        </w:rPr>
        <w:t xml:space="preserve">mon </w:t>
      </w:r>
      <w:r w:rsidR="007E2D4D" w:rsidRPr="00A975CB">
        <w:rPr>
          <w:rFonts w:cs="Arial"/>
          <w:color w:val="000000"/>
          <w:sz w:val="20"/>
          <w:szCs w:val="20"/>
        </w:rPr>
        <w:t xml:space="preserve">Rules and </w:t>
      </w:r>
      <w:r w:rsidR="00B35276" w:rsidRPr="00A975CB">
        <w:rPr>
          <w:rFonts w:cs="Arial"/>
          <w:color w:val="000000"/>
          <w:sz w:val="20"/>
          <w:szCs w:val="20"/>
        </w:rPr>
        <w:t xml:space="preserve">the competition </w:t>
      </w:r>
      <w:r w:rsidR="000F1CE1">
        <w:rPr>
          <w:rFonts w:cs="Arial"/>
          <w:color w:val="000000"/>
          <w:sz w:val="20"/>
          <w:szCs w:val="20"/>
        </w:rPr>
        <w:t>entry form</w:t>
      </w:r>
      <w:r w:rsidR="000F1CE1" w:rsidRPr="00A975CB">
        <w:rPr>
          <w:rFonts w:cs="Arial"/>
          <w:color w:val="000000"/>
          <w:sz w:val="20"/>
          <w:szCs w:val="20"/>
        </w:rPr>
        <w:t xml:space="preserve"> </w:t>
      </w:r>
      <w:r w:rsidR="007E2D4D" w:rsidRPr="00A975CB">
        <w:rPr>
          <w:rFonts w:cs="Arial"/>
          <w:color w:val="000000"/>
          <w:sz w:val="20"/>
          <w:szCs w:val="20"/>
        </w:rPr>
        <w:t xml:space="preserve">on the </w:t>
      </w:r>
      <w:r w:rsidR="001616CC" w:rsidRPr="00A975CB">
        <w:rPr>
          <w:rFonts w:cs="Arial"/>
          <w:color w:val="000000"/>
          <w:sz w:val="20"/>
          <w:szCs w:val="20"/>
        </w:rPr>
        <w:t>WAGA</w:t>
      </w:r>
      <w:r w:rsidR="000F1CE1">
        <w:rPr>
          <w:rFonts w:cs="Arial"/>
          <w:color w:val="000000"/>
          <w:sz w:val="20"/>
          <w:szCs w:val="20"/>
        </w:rPr>
        <w:t xml:space="preserve"> </w:t>
      </w:r>
      <w:r w:rsidR="004C6B99" w:rsidRPr="00A975CB">
        <w:rPr>
          <w:rFonts w:cs="Arial"/>
          <w:color w:val="000000"/>
          <w:sz w:val="20"/>
          <w:szCs w:val="20"/>
        </w:rPr>
        <w:t>web</w:t>
      </w:r>
      <w:r w:rsidRPr="00A975CB">
        <w:rPr>
          <w:rFonts w:cs="Arial"/>
          <w:color w:val="000000"/>
          <w:sz w:val="20"/>
          <w:szCs w:val="20"/>
        </w:rPr>
        <w:t xml:space="preserve">site </w:t>
      </w:r>
      <w:r w:rsidR="007E2D4D" w:rsidRPr="00A975CB">
        <w:rPr>
          <w:rFonts w:cs="Arial"/>
          <w:color w:val="000000"/>
          <w:sz w:val="20"/>
          <w:szCs w:val="20"/>
        </w:rPr>
        <w:t xml:space="preserve">or a Competition website in a form suitable for download.  </w:t>
      </w:r>
    </w:p>
    <w:p w14:paraId="7EFC0E56" w14:textId="77777777" w:rsidR="007E2D4D" w:rsidRPr="001616CC" w:rsidRDefault="007E2D4D" w:rsidP="000B7D29">
      <w:pPr>
        <w:pStyle w:val="Heading2"/>
      </w:pPr>
      <w:bookmarkStart w:id="7" w:name="_Toc15499341"/>
      <w:r w:rsidRPr="001616CC">
        <w:t>Championship Classes</w:t>
      </w:r>
      <w:bookmarkEnd w:id="7"/>
    </w:p>
    <w:p w14:paraId="26BEEE0F" w14:textId="77777777" w:rsidR="00180241" w:rsidRPr="00A975CB" w:rsidRDefault="009206BF" w:rsidP="00A975CB">
      <w:pPr>
        <w:spacing w:before="100" w:after="75"/>
        <w:ind w:left="720" w:hanging="720"/>
        <w:rPr>
          <w:rFonts w:cs="Arial"/>
          <w:color w:val="000000"/>
          <w:sz w:val="20"/>
          <w:szCs w:val="20"/>
        </w:rPr>
      </w:pPr>
      <w:r w:rsidRPr="00A975CB">
        <w:rPr>
          <w:rFonts w:cs="Arial"/>
          <w:color w:val="000000"/>
          <w:sz w:val="20"/>
          <w:szCs w:val="20"/>
        </w:rPr>
        <w:t>7.1</w:t>
      </w:r>
      <w:r w:rsidRPr="00A975CB">
        <w:rPr>
          <w:rFonts w:cs="Arial"/>
          <w:color w:val="000000"/>
          <w:sz w:val="20"/>
          <w:szCs w:val="20"/>
        </w:rPr>
        <w:tab/>
      </w:r>
      <w:r w:rsidR="007E2D4D" w:rsidRPr="00A975CB">
        <w:rPr>
          <w:rFonts w:cs="Arial"/>
          <w:color w:val="000000"/>
          <w:sz w:val="20"/>
          <w:szCs w:val="20"/>
        </w:rPr>
        <w:t xml:space="preserve">The </w:t>
      </w:r>
      <w:r w:rsidR="001616CC" w:rsidRPr="00A975CB">
        <w:rPr>
          <w:rFonts w:cs="Arial"/>
          <w:color w:val="000000"/>
          <w:sz w:val="20"/>
          <w:szCs w:val="20"/>
        </w:rPr>
        <w:t xml:space="preserve">WAGA </w:t>
      </w:r>
      <w:r w:rsidR="007E2D4D" w:rsidRPr="00A975CB">
        <w:rPr>
          <w:rFonts w:cs="Arial"/>
          <w:color w:val="000000"/>
          <w:sz w:val="20"/>
          <w:szCs w:val="20"/>
        </w:rPr>
        <w:t>State Championship</w:t>
      </w:r>
      <w:r w:rsidR="001616CC" w:rsidRPr="00A975CB">
        <w:rPr>
          <w:rFonts w:cs="Arial"/>
          <w:color w:val="000000"/>
          <w:sz w:val="20"/>
          <w:szCs w:val="20"/>
        </w:rPr>
        <w:t xml:space="preserve"> will consist of a </w:t>
      </w:r>
      <w:r w:rsidR="0037305A">
        <w:rPr>
          <w:rFonts w:cs="Arial"/>
          <w:color w:val="000000"/>
          <w:sz w:val="20"/>
          <w:szCs w:val="20"/>
        </w:rPr>
        <w:t>“S</w:t>
      </w:r>
      <w:r w:rsidR="001616CC" w:rsidRPr="00A975CB">
        <w:rPr>
          <w:rFonts w:cs="Arial"/>
          <w:color w:val="000000"/>
          <w:sz w:val="20"/>
          <w:szCs w:val="20"/>
        </w:rPr>
        <w:t xml:space="preserve">ingle </w:t>
      </w:r>
      <w:r w:rsidR="0037305A">
        <w:rPr>
          <w:rFonts w:cs="Arial"/>
          <w:color w:val="000000"/>
          <w:sz w:val="20"/>
          <w:szCs w:val="20"/>
        </w:rPr>
        <w:t>C</w:t>
      </w:r>
      <w:r w:rsidR="001616CC" w:rsidRPr="00A975CB">
        <w:rPr>
          <w:rFonts w:cs="Arial"/>
          <w:color w:val="000000"/>
          <w:sz w:val="20"/>
          <w:szCs w:val="20"/>
        </w:rPr>
        <w:t>lass</w:t>
      </w:r>
      <w:r w:rsidR="0037305A">
        <w:rPr>
          <w:rFonts w:cs="Arial"/>
          <w:color w:val="000000"/>
          <w:sz w:val="20"/>
          <w:szCs w:val="20"/>
        </w:rPr>
        <w:t>”.</w:t>
      </w:r>
    </w:p>
    <w:p w14:paraId="05BF6FD2" w14:textId="77777777" w:rsidR="00180241" w:rsidRPr="004316B3" w:rsidRDefault="00180241" w:rsidP="00A8102E">
      <w:pPr>
        <w:pStyle w:val="Heading3"/>
        <w:numPr>
          <w:ilvl w:val="0"/>
          <w:numId w:val="0"/>
        </w:numPr>
        <w:ind w:left="357"/>
        <w:rPr>
          <w:rFonts w:ascii="Arial" w:hAnsi="Arial"/>
          <w:b/>
          <w:i/>
          <w:szCs w:val="20"/>
        </w:rPr>
      </w:pPr>
      <w:bookmarkStart w:id="8" w:name="_Toc15499342"/>
      <w:r w:rsidRPr="004316B3">
        <w:rPr>
          <w:rFonts w:ascii="Arial" w:hAnsi="Arial"/>
          <w:b/>
          <w:i/>
          <w:szCs w:val="20"/>
        </w:rPr>
        <w:lastRenderedPageBreak/>
        <w:t>Club Teams</w:t>
      </w:r>
      <w:bookmarkEnd w:id="8"/>
    </w:p>
    <w:p w14:paraId="1C3191E0" w14:textId="7D268239" w:rsidR="000736BC" w:rsidRDefault="000736BC" w:rsidP="00180241">
      <w:pPr>
        <w:numPr>
          <w:ilvl w:val="0"/>
          <w:numId w:val="32"/>
        </w:numPr>
        <w:spacing w:before="100" w:beforeAutospacing="1" w:after="75"/>
        <w:rPr>
          <w:rFonts w:cs="Arial"/>
          <w:color w:val="000000"/>
          <w:sz w:val="20"/>
          <w:szCs w:val="20"/>
        </w:rPr>
      </w:pPr>
      <w:r>
        <w:rPr>
          <w:noProof/>
        </w:rPr>
        <mc:AlternateContent>
          <mc:Choice Requires="wps">
            <w:drawing>
              <wp:anchor distT="0" distB="0" distL="114300" distR="114300" simplePos="0" relativeHeight="251660288" behindDoc="0" locked="0" layoutInCell="1" allowOverlap="1" wp14:anchorId="0DE68624" wp14:editId="5FB4BC5D">
                <wp:simplePos x="0" y="0"/>
                <wp:positionH relativeFrom="column">
                  <wp:posOffset>6218555</wp:posOffset>
                </wp:positionH>
                <wp:positionV relativeFrom="paragraph">
                  <wp:posOffset>184150</wp:posOffset>
                </wp:positionV>
                <wp:extent cx="6350" cy="406400"/>
                <wp:effectExtent l="19050" t="19050" r="31750" b="31750"/>
                <wp:wrapNone/>
                <wp:docPr id="7" name="Straight Connector 7"/>
                <wp:cNvGraphicFramePr/>
                <a:graphic xmlns:a="http://schemas.openxmlformats.org/drawingml/2006/main">
                  <a:graphicData uri="http://schemas.microsoft.com/office/word/2010/wordprocessingShape">
                    <wps:wsp>
                      <wps:cNvCnPr/>
                      <wps:spPr>
                        <a:xfrm flipH="1">
                          <a:off x="0" y="0"/>
                          <a:ext cx="6350" cy="40640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D70FB7" id="Straight Connector 7"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9.65pt,14.5pt" to="490.1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" strokecolor="black [3213]" strokeweight="3pt"/>
            </w:pict>
          </mc:Fallback>
        </mc:AlternateContent>
      </w:r>
      <w:r w:rsidR="00180241" w:rsidRPr="00765D05">
        <w:rPr>
          <w:rFonts w:cs="Arial"/>
          <w:color w:val="000000"/>
          <w:sz w:val="20"/>
          <w:szCs w:val="20"/>
        </w:rPr>
        <w:t xml:space="preserve">Each affiliated </w:t>
      </w:r>
      <w:r>
        <w:rPr>
          <w:rFonts w:cs="Arial"/>
          <w:color w:val="000000"/>
          <w:sz w:val="20"/>
          <w:szCs w:val="20"/>
        </w:rPr>
        <w:t>c</w:t>
      </w:r>
      <w:r w:rsidR="00180241" w:rsidRPr="00765D05">
        <w:rPr>
          <w:rFonts w:cs="Arial"/>
          <w:color w:val="000000"/>
          <w:sz w:val="20"/>
          <w:szCs w:val="20"/>
        </w:rPr>
        <w:t>lu</w:t>
      </w:r>
      <w:r w:rsidR="00180241">
        <w:rPr>
          <w:rFonts w:cs="Arial"/>
          <w:color w:val="000000"/>
          <w:sz w:val="20"/>
          <w:szCs w:val="20"/>
        </w:rPr>
        <w:t xml:space="preserve">b </w:t>
      </w:r>
      <w:r>
        <w:rPr>
          <w:rFonts w:cs="Arial"/>
          <w:color w:val="000000"/>
          <w:sz w:val="20"/>
          <w:szCs w:val="20"/>
        </w:rPr>
        <w:t xml:space="preserve">that has </w:t>
      </w:r>
      <w:r w:rsidR="00FE6063">
        <w:rPr>
          <w:rFonts w:cs="Arial"/>
          <w:color w:val="000000"/>
          <w:sz w:val="20"/>
          <w:szCs w:val="20"/>
        </w:rPr>
        <w:t xml:space="preserve">three </w:t>
      </w:r>
      <w:r>
        <w:rPr>
          <w:rFonts w:cs="Arial"/>
          <w:color w:val="000000"/>
          <w:sz w:val="20"/>
          <w:szCs w:val="20"/>
        </w:rPr>
        <w:t xml:space="preserve">or more pilots entered, </w:t>
      </w:r>
      <w:r w:rsidR="00DF5E62">
        <w:rPr>
          <w:rFonts w:cs="Arial"/>
          <w:color w:val="000000"/>
          <w:sz w:val="20"/>
          <w:szCs w:val="20"/>
        </w:rPr>
        <w:t xml:space="preserve">will be assigned a team score. </w:t>
      </w:r>
    </w:p>
    <w:p w14:paraId="34B5F5E6" w14:textId="3BCD27A2" w:rsidR="00180241" w:rsidRPr="00765D05" w:rsidRDefault="000736BC" w:rsidP="00180241">
      <w:pPr>
        <w:numPr>
          <w:ilvl w:val="0"/>
          <w:numId w:val="32"/>
        </w:numPr>
        <w:spacing w:before="100" w:beforeAutospacing="1" w:after="75"/>
        <w:rPr>
          <w:rFonts w:cs="Arial"/>
          <w:color w:val="000000"/>
          <w:sz w:val="20"/>
          <w:szCs w:val="20"/>
        </w:rPr>
      </w:pPr>
      <w:r>
        <w:rPr>
          <w:rFonts w:cs="Arial"/>
          <w:color w:val="000000"/>
          <w:sz w:val="20"/>
          <w:szCs w:val="20"/>
        </w:rPr>
        <w:t>For each club, t</w:t>
      </w:r>
      <w:r w:rsidR="00DF5E62">
        <w:rPr>
          <w:rFonts w:cs="Arial"/>
          <w:color w:val="000000"/>
          <w:sz w:val="20"/>
          <w:szCs w:val="20"/>
        </w:rPr>
        <w:t xml:space="preserve">he score will be the average </w:t>
      </w:r>
      <w:r w:rsidR="009144EB">
        <w:rPr>
          <w:rFonts w:cs="Arial"/>
          <w:color w:val="000000"/>
          <w:sz w:val="20"/>
          <w:szCs w:val="20"/>
        </w:rPr>
        <w:t>of the five highest placed pilots within each team.</w:t>
      </w:r>
      <w:r w:rsidR="00DF5E62">
        <w:rPr>
          <w:rFonts w:cs="Arial"/>
          <w:color w:val="000000"/>
          <w:sz w:val="20"/>
          <w:szCs w:val="20"/>
        </w:rPr>
        <w:t xml:space="preserve"> </w:t>
      </w:r>
      <w:r w:rsidR="00FE6063">
        <w:rPr>
          <w:rFonts w:cs="Arial"/>
          <w:color w:val="000000"/>
          <w:sz w:val="20"/>
          <w:szCs w:val="20"/>
        </w:rPr>
        <w:t>If a club only has four pilots entered</w:t>
      </w:r>
      <w:r w:rsidR="00AD6B9E">
        <w:rPr>
          <w:rFonts w:cs="Arial"/>
          <w:color w:val="000000"/>
          <w:sz w:val="20"/>
          <w:szCs w:val="20"/>
        </w:rPr>
        <w:t xml:space="preserve">, the </w:t>
      </w:r>
      <w:r w:rsidR="00B503AC">
        <w:rPr>
          <w:rFonts w:cs="Arial"/>
          <w:color w:val="000000"/>
          <w:sz w:val="20"/>
          <w:szCs w:val="20"/>
        </w:rPr>
        <w:t>score</w:t>
      </w:r>
      <w:r w:rsidR="00FE6063">
        <w:rPr>
          <w:rFonts w:cs="Arial"/>
          <w:color w:val="000000"/>
          <w:sz w:val="20"/>
          <w:szCs w:val="20"/>
        </w:rPr>
        <w:t xml:space="preserve"> will be based on the average of the four highest placed pilots. If a club only has three pilots entered</w:t>
      </w:r>
      <w:r w:rsidR="00AD6B9E">
        <w:rPr>
          <w:rFonts w:cs="Arial"/>
          <w:color w:val="000000"/>
          <w:sz w:val="20"/>
          <w:szCs w:val="20"/>
        </w:rPr>
        <w:t>,</w:t>
      </w:r>
      <w:r w:rsidR="00FE6063">
        <w:rPr>
          <w:rFonts w:cs="Arial"/>
          <w:color w:val="000000"/>
          <w:sz w:val="20"/>
          <w:szCs w:val="20"/>
        </w:rPr>
        <w:t xml:space="preserve"> it will be </w:t>
      </w:r>
      <w:r w:rsidR="00AD6B9E">
        <w:rPr>
          <w:rFonts w:cs="Arial"/>
          <w:color w:val="000000"/>
          <w:sz w:val="20"/>
          <w:szCs w:val="20"/>
        </w:rPr>
        <w:t>scored</w:t>
      </w:r>
      <w:r w:rsidR="00FE6063">
        <w:rPr>
          <w:rFonts w:cs="Arial"/>
          <w:color w:val="000000"/>
          <w:sz w:val="20"/>
          <w:szCs w:val="20"/>
        </w:rPr>
        <w:t xml:space="preserve"> on the average of the three highest placed pilots.</w:t>
      </w:r>
      <w:r w:rsidR="00FE6063" w:rsidRPr="00FE6063">
        <w:rPr>
          <w:rFonts w:cs="Arial"/>
          <w:color w:val="000000"/>
          <w:sz w:val="20"/>
          <w:szCs w:val="20"/>
        </w:rPr>
        <w:t xml:space="preserve"> </w:t>
      </w:r>
      <w:r w:rsidR="00FE6063">
        <w:rPr>
          <w:rFonts w:cs="Arial"/>
          <w:color w:val="000000"/>
          <w:sz w:val="20"/>
          <w:szCs w:val="20"/>
        </w:rPr>
        <w:t>Th</w:t>
      </w:r>
      <w:r w:rsidR="00AD6B9E">
        <w:rPr>
          <w:rFonts w:cs="Arial"/>
          <w:color w:val="000000"/>
          <w:sz w:val="20"/>
          <w:szCs w:val="20"/>
        </w:rPr>
        <w:t>is</w:t>
      </w:r>
      <w:r w:rsidR="00FE6063">
        <w:rPr>
          <w:rFonts w:cs="Arial"/>
          <w:color w:val="000000"/>
          <w:sz w:val="20"/>
          <w:szCs w:val="20"/>
        </w:rPr>
        <w:t xml:space="preserve"> does include pilots flying Hors Concours.</w:t>
      </w:r>
    </w:p>
    <w:p w14:paraId="5B5AE59A" w14:textId="7FBEFE02" w:rsidR="00180241" w:rsidRPr="00765D05" w:rsidRDefault="000736BC" w:rsidP="00180241">
      <w:pPr>
        <w:numPr>
          <w:ilvl w:val="0"/>
          <w:numId w:val="32"/>
        </w:numPr>
        <w:spacing w:before="100" w:beforeAutospacing="1" w:after="75"/>
        <w:rPr>
          <w:rFonts w:cs="Arial"/>
          <w:color w:val="000000"/>
          <w:sz w:val="20"/>
          <w:szCs w:val="20"/>
        </w:rPr>
      </w:pPr>
      <w:r>
        <w:rPr>
          <w:rFonts w:cs="Arial"/>
          <w:color w:val="000000"/>
          <w:sz w:val="20"/>
          <w:szCs w:val="20"/>
        </w:rPr>
        <w:t>A</w:t>
      </w:r>
      <w:r w:rsidR="00180241" w:rsidRPr="00765D05">
        <w:rPr>
          <w:rFonts w:cs="Arial"/>
          <w:color w:val="000000"/>
          <w:sz w:val="20"/>
          <w:szCs w:val="20"/>
        </w:rPr>
        <w:t>ll members of the team must be members of the respective Club.</w:t>
      </w:r>
    </w:p>
    <w:p w14:paraId="492727C7" w14:textId="77777777" w:rsidR="007E2D4D" w:rsidRPr="001616CC" w:rsidRDefault="007E2D4D" w:rsidP="000B7D29">
      <w:pPr>
        <w:pStyle w:val="Heading2"/>
      </w:pPr>
      <w:bookmarkStart w:id="9" w:name="_Toc15499343"/>
      <w:r w:rsidRPr="001616CC">
        <w:t>Class Criteria</w:t>
      </w:r>
      <w:bookmarkEnd w:id="9"/>
    </w:p>
    <w:p w14:paraId="7E2DC72B" w14:textId="77777777" w:rsidR="00294679" w:rsidRPr="00A975CB" w:rsidRDefault="009206BF" w:rsidP="00A975CB">
      <w:pPr>
        <w:spacing w:before="100" w:after="75"/>
        <w:ind w:left="720" w:hanging="720"/>
        <w:rPr>
          <w:rFonts w:cs="Arial"/>
          <w:color w:val="000000"/>
          <w:sz w:val="20"/>
          <w:szCs w:val="20"/>
        </w:rPr>
      </w:pPr>
      <w:r w:rsidRPr="00A975CB">
        <w:rPr>
          <w:rFonts w:cs="Arial"/>
          <w:color w:val="000000"/>
          <w:sz w:val="20"/>
          <w:szCs w:val="20"/>
        </w:rPr>
        <w:t>8.1</w:t>
      </w:r>
      <w:r w:rsidRPr="00A975CB">
        <w:rPr>
          <w:rFonts w:cs="Arial"/>
          <w:color w:val="000000"/>
          <w:sz w:val="20"/>
          <w:szCs w:val="20"/>
        </w:rPr>
        <w:tab/>
      </w:r>
      <w:r w:rsidR="0037305A">
        <w:rPr>
          <w:rFonts w:cs="Arial"/>
          <w:color w:val="000000"/>
          <w:sz w:val="20"/>
          <w:szCs w:val="20"/>
        </w:rPr>
        <w:t>The “Single</w:t>
      </w:r>
      <w:r w:rsidR="007E2D4D" w:rsidRPr="00A975CB">
        <w:rPr>
          <w:rFonts w:cs="Arial"/>
          <w:color w:val="000000"/>
          <w:sz w:val="20"/>
          <w:szCs w:val="20"/>
        </w:rPr>
        <w:t xml:space="preserve"> Class</w:t>
      </w:r>
      <w:r w:rsidR="0037305A">
        <w:rPr>
          <w:rFonts w:cs="Arial"/>
          <w:color w:val="000000"/>
          <w:sz w:val="20"/>
          <w:szCs w:val="20"/>
        </w:rPr>
        <w:t>”</w:t>
      </w:r>
      <w:r w:rsidR="007E2D4D" w:rsidRPr="0037305A">
        <w:rPr>
          <w:rFonts w:cs="Arial"/>
          <w:color w:val="000000"/>
          <w:sz w:val="20"/>
          <w:szCs w:val="20"/>
        </w:rPr>
        <w:t xml:space="preserve"> includes</w:t>
      </w:r>
      <w:r w:rsidR="007E2D4D" w:rsidRPr="00A975CB">
        <w:rPr>
          <w:rFonts w:cs="Arial"/>
          <w:color w:val="000000"/>
          <w:sz w:val="20"/>
          <w:szCs w:val="20"/>
        </w:rPr>
        <w:t xml:space="preserve"> any single seat or two seat glider that is </w:t>
      </w:r>
      <w:r w:rsidR="00750555" w:rsidRPr="00A975CB">
        <w:rPr>
          <w:rFonts w:cs="Arial"/>
          <w:color w:val="000000"/>
          <w:sz w:val="20"/>
          <w:szCs w:val="20"/>
        </w:rPr>
        <w:t>listed i</w:t>
      </w:r>
      <w:r w:rsidR="00632386" w:rsidRPr="00A975CB">
        <w:rPr>
          <w:rFonts w:cs="Arial"/>
          <w:color w:val="000000"/>
          <w:sz w:val="20"/>
          <w:szCs w:val="20"/>
        </w:rPr>
        <w:t xml:space="preserve">n the </w:t>
      </w:r>
      <w:r w:rsidRPr="00A975CB">
        <w:rPr>
          <w:rFonts w:cs="Arial"/>
          <w:color w:val="000000"/>
          <w:sz w:val="20"/>
          <w:szCs w:val="20"/>
        </w:rPr>
        <w:t xml:space="preserve">handicap </w:t>
      </w:r>
      <w:r w:rsidR="00632386" w:rsidRPr="00A975CB">
        <w:rPr>
          <w:rFonts w:cs="Arial"/>
          <w:color w:val="000000"/>
          <w:sz w:val="20"/>
          <w:szCs w:val="20"/>
        </w:rPr>
        <w:t>table</w:t>
      </w:r>
      <w:r w:rsidRPr="00A975CB">
        <w:rPr>
          <w:rFonts w:cs="Arial"/>
          <w:color w:val="000000"/>
          <w:sz w:val="20"/>
          <w:szCs w:val="20"/>
        </w:rPr>
        <w:t xml:space="preserve"> for the Competition as published on the Competition website</w:t>
      </w:r>
      <w:r w:rsidR="00CA3CE1" w:rsidRPr="00A975CB">
        <w:rPr>
          <w:rFonts w:cs="Arial"/>
          <w:color w:val="000000"/>
          <w:sz w:val="20"/>
          <w:szCs w:val="20"/>
        </w:rPr>
        <w:t>.</w:t>
      </w:r>
    </w:p>
    <w:p w14:paraId="3D3EC092" w14:textId="4DCE844F" w:rsidR="007E2D4D" w:rsidRPr="001616CC" w:rsidRDefault="007E2D4D" w:rsidP="000B7D29">
      <w:pPr>
        <w:pStyle w:val="Heading2"/>
      </w:pPr>
      <w:bookmarkStart w:id="10" w:name="_Toc15499344"/>
      <w:r w:rsidRPr="001616CC">
        <w:t>Champions and Eligibility</w:t>
      </w:r>
      <w:bookmarkEnd w:id="10"/>
    </w:p>
    <w:p w14:paraId="2B6E75EF" w14:textId="0C25DE38" w:rsidR="004316B3" w:rsidRPr="00A975CB" w:rsidRDefault="0006629E" w:rsidP="00A975CB">
      <w:pPr>
        <w:spacing w:before="100" w:after="75"/>
        <w:ind w:left="720" w:hanging="720"/>
        <w:rPr>
          <w:rFonts w:cs="Arial"/>
          <w:color w:val="000000"/>
          <w:sz w:val="20"/>
          <w:szCs w:val="20"/>
        </w:rPr>
      </w:pPr>
      <w:r w:rsidRPr="00A975CB">
        <w:rPr>
          <w:rFonts w:cs="Arial"/>
          <w:color w:val="000000"/>
          <w:sz w:val="20"/>
          <w:szCs w:val="20"/>
        </w:rPr>
        <w:t>9</w:t>
      </w:r>
      <w:r w:rsidR="007E2D4D" w:rsidRPr="00A975CB">
        <w:rPr>
          <w:rFonts w:cs="Arial"/>
          <w:color w:val="000000"/>
          <w:sz w:val="20"/>
          <w:szCs w:val="20"/>
        </w:rPr>
        <w:t>.1</w:t>
      </w:r>
      <w:r w:rsidRPr="00A975CB">
        <w:rPr>
          <w:rFonts w:cs="Arial"/>
          <w:color w:val="000000"/>
          <w:sz w:val="20"/>
          <w:szCs w:val="20"/>
        </w:rPr>
        <w:tab/>
      </w:r>
      <w:r w:rsidR="004316B3" w:rsidRPr="00A975CB">
        <w:rPr>
          <w:rFonts w:cs="Arial"/>
          <w:color w:val="000000"/>
          <w:sz w:val="20"/>
          <w:szCs w:val="20"/>
        </w:rPr>
        <w:t xml:space="preserve">The title of Champion shall be awarded to the highest placed competitor.  </w:t>
      </w:r>
    </w:p>
    <w:p w14:paraId="47AF23F2" w14:textId="77777777" w:rsidR="00DA2252" w:rsidRPr="00A975CB" w:rsidRDefault="0006629E" w:rsidP="00A975CB">
      <w:pPr>
        <w:spacing w:before="100" w:after="75"/>
        <w:ind w:left="720" w:hanging="720"/>
        <w:rPr>
          <w:rFonts w:cs="Arial"/>
          <w:color w:val="000000"/>
          <w:sz w:val="20"/>
          <w:szCs w:val="20"/>
        </w:rPr>
      </w:pPr>
      <w:r w:rsidRPr="00A975CB">
        <w:rPr>
          <w:rFonts w:cs="Arial"/>
          <w:color w:val="000000"/>
          <w:sz w:val="20"/>
          <w:szCs w:val="20"/>
        </w:rPr>
        <w:t>9</w:t>
      </w:r>
      <w:r w:rsidR="00DA2252" w:rsidRPr="00A975CB">
        <w:rPr>
          <w:rFonts w:cs="Arial"/>
          <w:color w:val="000000"/>
          <w:sz w:val="20"/>
          <w:szCs w:val="20"/>
        </w:rPr>
        <w:t>.2</w:t>
      </w:r>
      <w:r w:rsidRPr="00A975CB">
        <w:rPr>
          <w:rFonts w:cs="Arial"/>
          <w:color w:val="000000"/>
          <w:sz w:val="20"/>
          <w:szCs w:val="20"/>
        </w:rPr>
        <w:tab/>
      </w:r>
      <w:r w:rsidR="00E3038E" w:rsidRPr="00A975CB">
        <w:rPr>
          <w:rFonts w:cs="Arial"/>
          <w:color w:val="000000"/>
          <w:sz w:val="20"/>
          <w:szCs w:val="20"/>
        </w:rPr>
        <w:t>T</w:t>
      </w:r>
      <w:r w:rsidR="00DA2252" w:rsidRPr="00A975CB">
        <w:rPr>
          <w:rFonts w:cs="Arial"/>
          <w:color w:val="000000"/>
          <w:sz w:val="20"/>
          <w:szCs w:val="20"/>
        </w:rPr>
        <w:t xml:space="preserve">he declaration of a Champion requires a minimum of four contest days. </w:t>
      </w:r>
    </w:p>
    <w:p w14:paraId="2502D7C1" w14:textId="77777777" w:rsidR="004C446C" w:rsidRPr="00A975CB" w:rsidRDefault="004C446C" w:rsidP="00A975CB">
      <w:pPr>
        <w:spacing w:before="100" w:after="75"/>
        <w:ind w:left="720" w:hanging="720"/>
        <w:rPr>
          <w:color w:val="000000"/>
          <w:sz w:val="20"/>
          <w:szCs w:val="20"/>
        </w:rPr>
      </w:pPr>
      <w:r w:rsidRPr="00A975CB">
        <w:rPr>
          <w:color w:val="000000"/>
          <w:sz w:val="20"/>
          <w:szCs w:val="20"/>
        </w:rPr>
        <w:t>9.3</w:t>
      </w:r>
      <w:r w:rsidRPr="00A975CB">
        <w:rPr>
          <w:color w:val="000000"/>
          <w:sz w:val="20"/>
          <w:szCs w:val="20"/>
        </w:rPr>
        <w:tab/>
        <w:t>WAGA will present the following trophies:</w:t>
      </w:r>
    </w:p>
    <w:p w14:paraId="791BBC9C" w14:textId="77777777" w:rsidR="004C446C" w:rsidRDefault="004C446C" w:rsidP="004C446C">
      <w:pPr>
        <w:numPr>
          <w:ilvl w:val="0"/>
          <w:numId w:val="20"/>
        </w:numPr>
        <w:tabs>
          <w:tab w:val="clear" w:pos="717"/>
          <w:tab w:val="num" w:pos="360"/>
        </w:tabs>
        <w:spacing w:after="60"/>
        <w:rPr>
          <w:sz w:val="20"/>
          <w:szCs w:val="20"/>
        </w:rPr>
      </w:pPr>
      <w:r>
        <w:rPr>
          <w:sz w:val="20"/>
          <w:szCs w:val="20"/>
        </w:rPr>
        <w:t>The Steve Lundy Trophy for First place</w:t>
      </w:r>
    </w:p>
    <w:p w14:paraId="381FA109" w14:textId="77777777" w:rsidR="004C446C" w:rsidRDefault="004C446C" w:rsidP="004C446C">
      <w:pPr>
        <w:numPr>
          <w:ilvl w:val="0"/>
          <w:numId w:val="20"/>
        </w:numPr>
        <w:tabs>
          <w:tab w:val="clear" w:pos="717"/>
          <w:tab w:val="num" w:pos="360"/>
        </w:tabs>
        <w:spacing w:after="60"/>
        <w:rPr>
          <w:sz w:val="20"/>
          <w:szCs w:val="20"/>
        </w:rPr>
      </w:pPr>
      <w:r>
        <w:rPr>
          <w:sz w:val="20"/>
          <w:szCs w:val="20"/>
        </w:rPr>
        <w:t>The Ric New Trophy for Second Place</w:t>
      </w:r>
    </w:p>
    <w:p w14:paraId="3071B38E" w14:textId="77777777" w:rsidR="004C446C" w:rsidRDefault="004C446C" w:rsidP="004C446C">
      <w:pPr>
        <w:numPr>
          <w:ilvl w:val="0"/>
          <w:numId w:val="20"/>
        </w:numPr>
        <w:tabs>
          <w:tab w:val="clear" w:pos="717"/>
          <w:tab w:val="num" w:pos="360"/>
        </w:tabs>
        <w:spacing w:after="60"/>
        <w:rPr>
          <w:sz w:val="20"/>
          <w:szCs w:val="20"/>
        </w:rPr>
      </w:pPr>
      <w:r>
        <w:rPr>
          <w:sz w:val="20"/>
          <w:szCs w:val="20"/>
        </w:rPr>
        <w:t>The Bob Porter Trophy for Third Place</w:t>
      </w:r>
    </w:p>
    <w:p w14:paraId="15022DE6" w14:textId="77777777" w:rsidR="004C446C" w:rsidRDefault="004C446C" w:rsidP="004C446C">
      <w:pPr>
        <w:numPr>
          <w:ilvl w:val="0"/>
          <w:numId w:val="20"/>
        </w:numPr>
        <w:tabs>
          <w:tab w:val="clear" w:pos="717"/>
          <w:tab w:val="num" w:pos="360"/>
        </w:tabs>
        <w:spacing w:after="60"/>
        <w:rPr>
          <w:sz w:val="20"/>
          <w:szCs w:val="20"/>
        </w:rPr>
      </w:pPr>
      <w:r>
        <w:rPr>
          <w:sz w:val="20"/>
          <w:szCs w:val="20"/>
        </w:rPr>
        <w:t>The Pacific Pools Trophy for the Highest Placed Standard Class Glider</w:t>
      </w:r>
    </w:p>
    <w:p w14:paraId="0FA785D5" w14:textId="77777777" w:rsidR="004C446C" w:rsidRDefault="004C446C" w:rsidP="004C446C">
      <w:pPr>
        <w:numPr>
          <w:ilvl w:val="0"/>
          <w:numId w:val="20"/>
        </w:numPr>
        <w:tabs>
          <w:tab w:val="clear" w:pos="717"/>
          <w:tab w:val="num" w:pos="360"/>
        </w:tabs>
        <w:spacing w:after="60"/>
        <w:rPr>
          <w:sz w:val="20"/>
          <w:szCs w:val="20"/>
        </w:rPr>
      </w:pPr>
      <w:r>
        <w:rPr>
          <w:sz w:val="20"/>
          <w:szCs w:val="20"/>
        </w:rPr>
        <w:t>The WAGA Twin Trophy for the Highest Placed Twin-Seater</w:t>
      </w:r>
    </w:p>
    <w:p w14:paraId="28C5F57A" w14:textId="77777777" w:rsidR="004C446C" w:rsidRDefault="004C446C" w:rsidP="004C446C">
      <w:pPr>
        <w:numPr>
          <w:ilvl w:val="0"/>
          <w:numId w:val="20"/>
        </w:numPr>
        <w:tabs>
          <w:tab w:val="clear" w:pos="717"/>
          <w:tab w:val="num" w:pos="360"/>
        </w:tabs>
        <w:spacing w:after="60"/>
        <w:rPr>
          <w:sz w:val="20"/>
          <w:szCs w:val="20"/>
        </w:rPr>
      </w:pPr>
      <w:r>
        <w:rPr>
          <w:sz w:val="20"/>
          <w:szCs w:val="20"/>
        </w:rPr>
        <w:t>The GCWA (Control Data) Trophy for the Winning Team</w:t>
      </w:r>
    </w:p>
    <w:p w14:paraId="4D670C88" w14:textId="77777777" w:rsidR="004C446C" w:rsidRDefault="004C446C" w:rsidP="004C446C">
      <w:pPr>
        <w:numPr>
          <w:ilvl w:val="0"/>
          <w:numId w:val="20"/>
        </w:numPr>
        <w:tabs>
          <w:tab w:val="clear" w:pos="717"/>
          <w:tab w:val="num" w:pos="360"/>
        </w:tabs>
        <w:spacing w:after="60"/>
        <w:rPr>
          <w:sz w:val="20"/>
          <w:szCs w:val="20"/>
        </w:rPr>
      </w:pPr>
      <w:r>
        <w:rPr>
          <w:sz w:val="20"/>
          <w:szCs w:val="20"/>
        </w:rPr>
        <w:t xml:space="preserve">The </w:t>
      </w:r>
      <w:proofErr w:type="spellStart"/>
      <w:r>
        <w:rPr>
          <w:sz w:val="20"/>
          <w:szCs w:val="20"/>
        </w:rPr>
        <w:t>Cazelet</w:t>
      </w:r>
      <w:proofErr w:type="spellEnd"/>
      <w:r>
        <w:rPr>
          <w:sz w:val="20"/>
          <w:szCs w:val="20"/>
        </w:rPr>
        <w:t xml:space="preserve"> Shield for the Best of the Rest</w:t>
      </w:r>
    </w:p>
    <w:p w14:paraId="055894A0" w14:textId="77777777" w:rsidR="004C446C" w:rsidRDefault="004C446C" w:rsidP="004C446C">
      <w:pPr>
        <w:numPr>
          <w:ilvl w:val="0"/>
          <w:numId w:val="20"/>
        </w:numPr>
        <w:tabs>
          <w:tab w:val="clear" w:pos="717"/>
          <w:tab w:val="num" w:pos="360"/>
        </w:tabs>
        <w:spacing w:after="60"/>
        <w:rPr>
          <w:sz w:val="20"/>
          <w:szCs w:val="20"/>
        </w:rPr>
      </w:pPr>
      <w:r>
        <w:rPr>
          <w:sz w:val="20"/>
          <w:szCs w:val="20"/>
        </w:rPr>
        <w:t>The Ross Weston Trophy for the highest placed Veteran</w:t>
      </w:r>
    </w:p>
    <w:p w14:paraId="324A8216" w14:textId="77777777" w:rsidR="004C446C" w:rsidRDefault="004C446C" w:rsidP="004C446C">
      <w:pPr>
        <w:numPr>
          <w:ilvl w:val="0"/>
          <w:numId w:val="20"/>
        </w:numPr>
        <w:tabs>
          <w:tab w:val="clear" w:pos="717"/>
          <w:tab w:val="num" w:pos="360"/>
        </w:tabs>
        <w:spacing w:after="60"/>
        <w:rPr>
          <w:sz w:val="20"/>
          <w:szCs w:val="20"/>
        </w:rPr>
      </w:pPr>
      <w:r>
        <w:rPr>
          <w:sz w:val="20"/>
          <w:szCs w:val="20"/>
        </w:rPr>
        <w:t xml:space="preserve">The Kulin Gliding Club Trophy for the Most Meritorious Performance </w:t>
      </w:r>
    </w:p>
    <w:p w14:paraId="6F6D562A" w14:textId="77777777" w:rsidR="004C446C" w:rsidRDefault="004C446C" w:rsidP="004C446C">
      <w:pPr>
        <w:numPr>
          <w:ilvl w:val="0"/>
          <w:numId w:val="20"/>
        </w:numPr>
        <w:tabs>
          <w:tab w:val="clear" w:pos="717"/>
          <w:tab w:val="num" w:pos="360"/>
        </w:tabs>
        <w:spacing w:after="60"/>
        <w:rPr>
          <w:sz w:val="20"/>
          <w:szCs w:val="20"/>
        </w:rPr>
      </w:pPr>
      <w:r>
        <w:rPr>
          <w:sz w:val="20"/>
          <w:szCs w:val="20"/>
        </w:rPr>
        <w:t xml:space="preserve">The </w:t>
      </w:r>
      <w:proofErr w:type="spellStart"/>
      <w:r>
        <w:rPr>
          <w:sz w:val="20"/>
          <w:szCs w:val="20"/>
        </w:rPr>
        <w:t>Cunderdin</w:t>
      </w:r>
      <w:proofErr w:type="spellEnd"/>
      <w:r>
        <w:rPr>
          <w:sz w:val="20"/>
          <w:szCs w:val="20"/>
        </w:rPr>
        <w:t xml:space="preserve"> Hotel Trophy for the Best Novice</w:t>
      </w:r>
    </w:p>
    <w:p w14:paraId="508F70BC" w14:textId="77777777" w:rsidR="004C446C" w:rsidRDefault="004C446C" w:rsidP="004C446C">
      <w:pPr>
        <w:numPr>
          <w:ilvl w:val="0"/>
          <w:numId w:val="20"/>
        </w:numPr>
        <w:tabs>
          <w:tab w:val="clear" w:pos="717"/>
          <w:tab w:val="num" w:pos="360"/>
        </w:tabs>
        <w:spacing w:after="60"/>
        <w:rPr>
          <w:sz w:val="20"/>
          <w:szCs w:val="20"/>
        </w:rPr>
      </w:pPr>
      <w:r>
        <w:rPr>
          <w:sz w:val="20"/>
          <w:szCs w:val="20"/>
        </w:rPr>
        <w:t xml:space="preserve">The Beverley Shire Trophy for the Fastest </w:t>
      </w:r>
      <w:r w:rsidR="00E6735F">
        <w:rPr>
          <w:sz w:val="20"/>
          <w:szCs w:val="20"/>
        </w:rPr>
        <w:t xml:space="preserve">(handicapped) </w:t>
      </w:r>
      <w:r>
        <w:rPr>
          <w:sz w:val="20"/>
          <w:szCs w:val="20"/>
        </w:rPr>
        <w:t xml:space="preserve">300km Flight at the Comps </w:t>
      </w:r>
    </w:p>
    <w:p w14:paraId="29E4B04B" w14:textId="77777777" w:rsidR="003F3425" w:rsidRPr="001616CC" w:rsidRDefault="00FC07CF" w:rsidP="000B7D29">
      <w:pPr>
        <w:pStyle w:val="Heading2"/>
      </w:pPr>
      <w:bookmarkStart w:id="11" w:name="_Toc15499345"/>
      <w:r>
        <w:t>Committees Mentors and Stewarts</w:t>
      </w:r>
      <w:bookmarkEnd w:id="11"/>
    </w:p>
    <w:p w14:paraId="454BF879" w14:textId="77777777" w:rsidR="003F3425" w:rsidRPr="00A975CB" w:rsidRDefault="000B1C06" w:rsidP="00A975CB">
      <w:pPr>
        <w:spacing w:before="100" w:after="75"/>
        <w:ind w:left="720" w:hanging="720"/>
        <w:rPr>
          <w:rStyle w:val="s1"/>
          <w:color w:val="000000"/>
          <w:sz w:val="20"/>
        </w:rPr>
      </w:pPr>
      <w:r w:rsidRPr="00A975CB">
        <w:rPr>
          <w:rStyle w:val="s1"/>
          <w:color w:val="000000"/>
          <w:sz w:val="20"/>
        </w:rPr>
        <w:t>10</w:t>
      </w:r>
      <w:r w:rsidR="003F3425" w:rsidRPr="00A975CB">
        <w:rPr>
          <w:rStyle w:val="s1"/>
          <w:color w:val="000000"/>
          <w:sz w:val="20"/>
        </w:rPr>
        <w:t>.1</w:t>
      </w:r>
      <w:r w:rsidR="003F3425" w:rsidRPr="00A975CB">
        <w:rPr>
          <w:rStyle w:val="s1"/>
          <w:color w:val="000000"/>
          <w:sz w:val="20"/>
        </w:rPr>
        <w:tab/>
        <w:t>A compulsory initial briefing and safety briefing for all glider pilots, tug pilots and crews will be held at the airfield at 0900 on the first Competition Day. Pilots who miss this meeting must contact the Contest Director (or delegate) before taking a launch.</w:t>
      </w:r>
    </w:p>
    <w:p w14:paraId="0E8821E3" w14:textId="77777777" w:rsidR="00FC07CF" w:rsidRDefault="00FC07CF" w:rsidP="000B7D29">
      <w:pPr>
        <w:pStyle w:val="Heading2"/>
      </w:pPr>
      <w:bookmarkStart w:id="12" w:name="_Toc15499346"/>
      <w:r>
        <w:t>Task Setup Requirements</w:t>
      </w:r>
      <w:bookmarkEnd w:id="12"/>
    </w:p>
    <w:p w14:paraId="1788B279" w14:textId="77777777" w:rsidR="000B1C06" w:rsidRPr="00A975CB" w:rsidRDefault="000B1C06" w:rsidP="00A975CB">
      <w:pPr>
        <w:spacing w:before="100" w:after="75"/>
        <w:ind w:left="720" w:hanging="720"/>
        <w:rPr>
          <w:rStyle w:val="s1"/>
          <w:rFonts w:cs="Arial"/>
          <w:color w:val="000000"/>
          <w:sz w:val="20"/>
          <w:szCs w:val="20"/>
        </w:rPr>
      </w:pPr>
      <w:proofErr w:type="gramStart"/>
      <w:r w:rsidRPr="00A975CB">
        <w:rPr>
          <w:rStyle w:val="s1"/>
          <w:rFonts w:cs="Arial"/>
          <w:color w:val="000000"/>
          <w:sz w:val="20"/>
          <w:szCs w:val="20"/>
        </w:rPr>
        <w:t>11.1</w:t>
      </w:r>
      <w:r w:rsidRPr="00A975CB">
        <w:rPr>
          <w:rStyle w:val="s1"/>
          <w:rFonts w:cs="Arial"/>
          <w:color w:val="000000"/>
          <w:sz w:val="20"/>
          <w:szCs w:val="20"/>
        </w:rPr>
        <w:tab/>
        <w:t>A definitive list of start,</w:t>
      </w:r>
      <w:proofErr w:type="gramEnd"/>
      <w:r w:rsidRPr="00A975CB">
        <w:rPr>
          <w:rStyle w:val="s1"/>
          <w:rFonts w:cs="Arial"/>
          <w:color w:val="000000"/>
          <w:sz w:val="20"/>
          <w:szCs w:val="20"/>
        </w:rPr>
        <w:t xml:space="preserve"> turn and finish point descriptions and coordinates will be provided to each pilot </w:t>
      </w:r>
      <w:r w:rsidR="00FC07CF" w:rsidRPr="00A975CB">
        <w:rPr>
          <w:rStyle w:val="s1"/>
          <w:rFonts w:cs="Arial"/>
          <w:color w:val="000000"/>
          <w:sz w:val="20"/>
          <w:szCs w:val="20"/>
        </w:rPr>
        <w:t xml:space="preserve">via </w:t>
      </w:r>
      <w:r w:rsidRPr="00A975CB">
        <w:rPr>
          <w:rStyle w:val="s1"/>
          <w:rFonts w:cs="Arial"/>
          <w:color w:val="000000"/>
          <w:sz w:val="20"/>
          <w:szCs w:val="20"/>
        </w:rPr>
        <w:t xml:space="preserve">the Competition folder on the WAGA </w:t>
      </w:r>
      <w:r w:rsidR="00E6735F">
        <w:rPr>
          <w:rStyle w:val="s1"/>
          <w:rFonts w:cs="Arial"/>
          <w:color w:val="000000"/>
          <w:sz w:val="20"/>
          <w:szCs w:val="20"/>
        </w:rPr>
        <w:t xml:space="preserve">or competition </w:t>
      </w:r>
      <w:r w:rsidRPr="00A975CB">
        <w:rPr>
          <w:rStyle w:val="s1"/>
          <w:rFonts w:cs="Arial"/>
          <w:color w:val="000000"/>
          <w:sz w:val="20"/>
          <w:szCs w:val="20"/>
        </w:rPr>
        <w:t xml:space="preserve">website.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 will also be provided electronically from the website in a limited range of formats suitable for upload to common types of FDR.</w:t>
      </w:r>
    </w:p>
    <w:p w14:paraId="7233777D" w14:textId="77777777" w:rsidR="000B1C06" w:rsidRPr="00A975CB" w:rsidRDefault="000B1C06" w:rsidP="00A975CB">
      <w:pPr>
        <w:spacing w:before="100" w:after="75"/>
        <w:ind w:left="720" w:hanging="720"/>
        <w:rPr>
          <w:rStyle w:val="s1"/>
          <w:rFonts w:cs="Arial"/>
          <w:color w:val="000000"/>
          <w:sz w:val="20"/>
          <w:szCs w:val="20"/>
        </w:rPr>
      </w:pPr>
      <w:r w:rsidRPr="00A975CB">
        <w:rPr>
          <w:rStyle w:val="s1"/>
          <w:rFonts w:cs="Arial"/>
          <w:color w:val="000000"/>
          <w:sz w:val="20"/>
          <w:szCs w:val="20"/>
        </w:rPr>
        <w:t>11.</w:t>
      </w:r>
      <w:r w:rsidR="00F761CD">
        <w:rPr>
          <w:rStyle w:val="s1"/>
          <w:rFonts w:cs="Arial"/>
          <w:color w:val="000000"/>
          <w:sz w:val="20"/>
          <w:szCs w:val="20"/>
        </w:rPr>
        <w:t>2</w:t>
      </w:r>
      <w:r w:rsidRPr="00A975CB">
        <w:rPr>
          <w:rStyle w:val="s1"/>
          <w:rFonts w:cs="Arial"/>
          <w:color w:val="000000"/>
          <w:sz w:val="20"/>
          <w:szCs w:val="20"/>
        </w:rPr>
        <w:tab/>
        <w:t xml:space="preserve">It is the pilot’s responsibility to ensure that the latest revision of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 has been accessed and uploaded correctly to the pilot’s FDR. Pilots should check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 within two weeks of the Competition for latest updates.</w:t>
      </w:r>
      <w:r w:rsidRPr="00A975CB">
        <w:rPr>
          <w:rStyle w:val="s1"/>
          <w:color w:val="000000"/>
          <w:sz w:val="20"/>
        </w:rPr>
        <w:t> </w:t>
      </w:r>
      <w:r w:rsidRPr="00A975CB">
        <w:rPr>
          <w:rStyle w:val="s1"/>
          <w:rFonts w:cs="Arial"/>
          <w:color w:val="000000"/>
          <w:sz w:val="20"/>
          <w:szCs w:val="20"/>
        </w:rPr>
        <w:t xml:space="preserve">  </w:t>
      </w:r>
    </w:p>
    <w:p w14:paraId="3B7BE4B5" w14:textId="77777777" w:rsidR="00FC07CF" w:rsidRPr="00180241" w:rsidRDefault="00FC07CF" w:rsidP="000B7D29">
      <w:pPr>
        <w:pStyle w:val="Heading2"/>
        <w:rPr>
          <w:rStyle w:val="s1"/>
          <w:color w:val="000000"/>
          <w:szCs w:val="20"/>
        </w:rPr>
      </w:pPr>
      <w:bookmarkStart w:id="13" w:name="_Toc15499347"/>
      <w:r w:rsidRPr="00180241">
        <w:rPr>
          <w:rStyle w:val="s1"/>
          <w:color w:val="000000"/>
          <w:szCs w:val="20"/>
        </w:rPr>
        <w:t>Defined Competition Area and Waypoints</w:t>
      </w:r>
      <w:bookmarkEnd w:id="13"/>
    </w:p>
    <w:p w14:paraId="2BA13B47" w14:textId="77777777" w:rsidR="00F761CD" w:rsidRPr="00A975CB" w:rsidRDefault="0002089D" w:rsidP="00A6744B">
      <w:pPr>
        <w:spacing w:before="100" w:after="75"/>
        <w:ind w:left="720" w:hanging="720"/>
        <w:rPr>
          <w:rStyle w:val="s1"/>
          <w:rFonts w:asciiTheme="majorHAnsi" w:eastAsiaTheme="majorEastAsia" w:hAnsiTheme="majorHAnsi" w:cs="Arial"/>
          <w:b/>
          <w:bCs/>
          <w:i/>
          <w:iCs/>
          <w:color w:val="000000"/>
          <w:sz w:val="20"/>
          <w:szCs w:val="20"/>
        </w:rPr>
      </w:pPr>
      <w:r>
        <w:rPr>
          <w:rStyle w:val="s1"/>
          <w:rFonts w:cs="Arial"/>
          <w:color w:val="000000"/>
          <w:sz w:val="20"/>
          <w:szCs w:val="20"/>
        </w:rPr>
        <w:t xml:space="preserve">12.1 to 12.6, </w:t>
      </w:r>
      <w:r w:rsidR="00F761CD">
        <w:rPr>
          <w:rStyle w:val="s1"/>
          <w:rFonts w:cs="Arial"/>
          <w:color w:val="000000"/>
          <w:sz w:val="20"/>
          <w:szCs w:val="20"/>
        </w:rPr>
        <w:t>No Change</w:t>
      </w:r>
    </w:p>
    <w:p w14:paraId="636BD434" w14:textId="77777777" w:rsidR="00FC07CF" w:rsidRPr="00206224" w:rsidRDefault="00FC07CF" w:rsidP="000B1C06">
      <w:pPr>
        <w:pStyle w:val="p3"/>
        <w:spacing w:before="0" w:beforeAutospacing="0" w:after="120" w:afterAutospacing="0"/>
        <w:ind w:left="1123" w:hanging="720"/>
        <w:jc w:val="left"/>
        <w:rPr>
          <w:rStyle w:val="s1"/>
          <w:rFonts w:ascii="Arial" w:hAnsi="Arial" w:cs="Arial"/>
          <w:color w:val="000000"/>
          <w:szCs w:val="20"/>
        </w:rPr>
      </w:pPr>
    </w:p>
    <w:p w14:paraId="3AB8BEAF" w14:textId="77777777" w:rsidR="00B71952" w:rsidRDefault="00B71952">
      <w:pPr>
        <w:rPr>
          <w:rFonts w:cs="Arial"/>
          <w:b/>
          <w:bCs/>
          <w:color w:val="000000"/>
          <w:sz w:val="20"/>
          <w:szCs w:val="20"/>
        </w:rPr>
      </w:pPr>
      <w:r>
        <w:rPr>
          <w:rFonts w:cs="Arial"/>
          <w:b/>
          <w:bCs/>
          <w:color w:val="000000"/>
          <w:sz w:val="20"/>
          <w:szCs w:val="20"/>
        </w:rPr>
        <w:br w:type="page"/>
      </w:r>
    </w:p>
    <w:p w14:paraId="5C7819B6" w14:textId="77777777" w:rsidR="00F2444D" w:rsidRPr="007A6DBA" w:rsidRDefault="00F2444D" w:rsidP="000B7D29">
      <w:pPr>
        <w:pStyle w:val="Heading1"/>
      </w:pPr>
      <w:bookmarkStart w:id="14" w:name="_Toc15499348"/>
      <w:r>
        <w:lastRenderedPageBreak/>
        <w:t>B</w:t>
      </w:r>
      <w:r>
        <w:tab/>
      </w:r>
      <w:r w:rsidRPr="007A6DBA">
        <w:t>Entrance Requirements</w:t>
      </w:r>
      <w:bookmarkEnd w:id="14"/>
    </w:p>
    <w:p w14:paraId="067F48AB" w14:textId="77777777" w:rsidR="00F2444D" w:rsidRPr="001616CC" w:rsidRDefault="00F2444D" w:rsidP="000B7D29">
      <w:pPr>
        <w:pStyle w:val="Heading2"/>
      </w:pPr>
      <w:bookmarkStart w:id="15" w:name="_Toc15499349"/>
      <w:r w:rsidRPr="001616CC">
        <w:t>Pilot Qualifications</w:t>
      </w:r>
      <w:bookmarkEnd w:id="15"/>
    </w:p>
    <w:p w14:paraId="5C136AA9" w14:textId="77777777" w:rsidR="00F2444D" w:rsidRPr="00A975CB" w:rsidRDefault="00F2444D" w:rsidP="00A975CB">
      <w:pPr>
        <w:spacing w:before="100" w:after="75"/>
        <w:ind w:left="720" w:hanging="720"/>
        <w:rPr>
          <w:rFonts w:cs="Arial"/>
          <w:color w:val="000000"/>
          <w:sz w:val="20"/>
          <w:szCs w:val="20"/>
        </w:rPr>
      </w:pPr>
      <w:r w:rsidRPr="00A975CB">
        <w:rPr>
          <w:rFonts w:cs="Arial"/>
          <w:color w:val="000000"/>
          <w:sz w:val="20"/>
          <w:szCs w:val="20"/>
        </w:rPr>
        <w:t>13.1</w:t>
      </w:r>
      <w:r w:rsidRPr="00A975CB">
        <w:rPr>
          <w:rFonts w:cs="Arial"/>
          <w:color w:val="000000"/>
          <w:sz w:val="20"/>
          <w:szCs w:val="20"/>
        </w:rPr>
        <w:tab/>
        <w:t xml:space="preserve">In the WAGA State Championships, every pilot in command must have, at the time of starting the contest, the following items: </w:t>
      </w:r>
    </w:p>
    <w:p w14:paraId="6FEFCB7B" w14:textId="77777777"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At least 25 hours solo in gliders. </w:t>
      </w:r>
    </w:p>
    <w:p w14:paraId="5D5E11B6" w14:textId="77777777"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Silver C plus at least one 300km flight. </w:t>
      </w:r>
    </w:p>
    <w:p w14:paraId="7CDA5FD6" w14:textId="77777777"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Knowledge of GFA MOSP </w:t>
      </w:r>
      <w:proofErr w:type="gramStart"/>
      <w:r w:rsidRPr="001616CC">
        <w:rPr>
          <w:rFonts w:cs="Arial"/>
          <w:color w:val="000000"/>
          <w:sz w:val="20"/>
          <w:szCs w:val="20"/>
        </w:rPr>
        <w:t>in regard to</w:t>
      </w:r>
      <w:proofErr w:type="gramEnd"/>
      <w:r w:rsidRPr="001616CC">
        <w:rPr>
          <w:rFonts w:cs="Arial"/>
          <w:color w:val="000000"/>
          <w:sz w:val="20"/>
          <w:szCs w:val="20"/>
        </w:rPr>
        <w:t xml:space="preserve"> the Rules of the Air. </w:t>
      </w:r>
    </w:p>
    <w:p w14:paraId="609B8415" w14:textId="77777777"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Current flying practice in competition and/or cross-country gliding as defined by the GFA</w:t>
      </w:r>
      <w:r>
        <w:rPr>
          <w:rFonts w:cs="Arial"/>
          <w:color w:val="000000"/>
          <w:sz w:val="20"/>
          <w:szCs w:val="20"/>
        </w:rPr>
        <w:t>.</w:t>
      </w:r>
    </w:p>
    <w:p w14:paraId="492716D5" w14:textId="77777777"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Current membership of GFA</w:t>
      </w:r>
      <w:r>
        <w:rPr>
          <w:rFonts w:cs="Arial"/>
          <w:color w:val="000000"/>
          <w:sz w:val="20"/>
          <w:szCs w:val="20"/>
        </w:rPr>
        <w:t>.</w:t>
      </w:r>
    </w:p>
    <w:p w14:paraId="7BA3D738" w14:textId="77777777"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Current </w:t>
      </w:r>
      <w:r w:rsidR="00F761CD">
        <w:rPr>
          <w:rFonts w:cs="Arial"/>
          <w:color w:val="000000"/>
          <w:sz w:val="20"/>
          <w:szCs w:val="20"/>
        </w:rPr>
        <w:t xml:space="preserve">FAI Sporting </w:t>
      </w:r>
      <w:proofErr w:type="spellStart"/>
      <w:r w:rsidR="00F761CD">
        <w:rPr>
          <w:rFonts w:cs="Arial"/>
          <w:color w:val="000000"/>
          <w:sz w:val="20"/>
          <w:szCs w:val="20"/>
        </w:rPr>
        <w:t>licence</w:t>
      </w:r>
      <w:proofErr w:type="spellEnd"/>
      <w:r w:rsidR="00F761CD">
        <w:rPr>
          <w:rFonts w:cs="Arial"/>
          <w:color w:val="000000"/>
          <w:sz w:val="20"/>
          <w:szCs w:val="20"/>
        </w:rPr>
        <w:t xml:space="preserve"> or </w:t>
      </w:r>
      <w:r>
        <w:rPr>
          <w:rFonts w:cs="Arial"/>
          <w:color w:val="000000"/>
          <w:sz w:val="20"/>
          <w:szCs w:val="20"/>
        </w:rPr>
        <w:t>Glider Pilot Certificate.</w:t>
      </w:r>
      <w:r w:rsidRPr="001616CC">
        <w:rPr>
          <w:rFonts w:cs="Arial"/>
          <w:color w:val="000000"/>
          <w:sz w:val="20"/>
          <w:szCs w:val="20"/>
        </w:rPr>
        <w:t xml:space="preserve">  </w:t>
      </w:r>
    </w:p>
    <w:p w14:paraId="57848A7C" w14:textId="77777777" w:rsidR="008A4609" w:rsidRDefault="00F2444D" w:rsidP="00180241">
      <w:pPr>
        <w:numPr>
          <w:ilvl w:val="0"/>
          <w:numId w:val="9"/>
        </w:numPr>
        <w:spacing w:before="100" w:beforeAutospacing="1" w:after="75"/>
        <w:rPr>
          <w:rFonts w:cs="Arial"/>
          <w:color w:val="000000"/>
          <w:sz w:val="20"/>
          <w:szCs w:val="20"/>
        </w:rPr>
      </w:pPr>
      <w:r w:rsidRPr="001616CC">
        <w:rPr>
          <w:rFonts w:cs="Arial"/>
          <w:color w:val="000000"/>
          <w:sz w:val="20"/>
          <w:szCs w:val="20"/>
        </w:rPr>
        <w:t xml:space="preserve">Annual check flight </w:t>
      </w:r>
      <w:r w:rsidR="00F761CD">
        <w:rPr>
          <w:rFonts w:cs="Arial"/>
          <w:color w:val="000000"/>
          <w:sz w:val="20"/>
          <w:szCs w:val="20"/>
        </w:rPr>
        <w:t>valid for the duration of the competition</w:t>
      </w:r>
      <w:r>
        <w:rPr>
          <w:rFonts w:cs="Arial"/>
          <w:color w:val="000000"/>
          <w:sz w:val="20"/>
          <w:szCs w:val="20"/>
        </w:rPr>
        <w:t>.</w:t>
      </w:r>
    </w:p>
    <w:p w14:paraId="12C19CBA" w14:textId="77777777" w:rsidR="008A4609" w:rsidRPr="008A4609" w:rsidRDefault="008A4609" w:rsidP="000B7D29">
      <w:pPr>
        <w:pStyle w:val="Heading2"/>
        <w:rPr>
          <w:color w:val="000000"/>
        </w:rPr>
      </w:pPr>
      <w:bookmarkStart w:id="16" w:name="_Toc15499350"/>
      <w:r>
        <w:t>Glider Requirements</w:t>
      </w:r>
      <w:bookmarkEnd w:id="16"/>
    </w:p>
    <w:p w14:paraId="28A651B4" w14:textId="77777777" w:rsidR="008A4609" w:rsidRPr="00A975CB" w:rsidRDefault="0002089D" w:rsidP="007D5C28">
      <w:pPr>
        <w:spacing w:before="100" w:after="75"/>
        <w:rPr>
          <w:color w:val="000000"/>
          <w:sz w:val="20"/>
          <w:szCs w:val="20"/>
        </w:rPr>
      </w:pPr>
      <w:r>
        <w:rPr>
          <w:color w:val="000000"/>
          <w:sz w:val="20"/>
          <w:szCs w:val="20"/>
        </w:rPr>
        <w:t xml:space="preserve">14.1 to 14.4 </w:t>
      </w:r>
      <w:r w:rsidR="008A4609" w:rsidRPr="00A975CB">
        <w:rPr>
          <w:color w:val="000000"/>
          <w:sz w:val="20"/>
          <w:szCs w:val="20"/>
        </w:rPr>
        <w:t>No change.</w:t>
      </w:r>
    </w:p>
    <w:p w14:paraId="0F9940D5" w14:textId="77777777" w:rsidR="008A4609" w:rsidRPr="008A4609" w:rsidRDefault="008A4609" w:rsidP="000B7D29">
      <w:pPr>
        <w:pStyle w:val="Heading2"/>
        <w:rPr>
          <w:color w:val="000000"/>
        </w:rPr>
      </w:pPr>
      <w:bookmarkStart w:id="17" w:name="_Toc15499351"/>
      <w:r>
        <w:t>Mandatory Equipment</w:t>
      </w:r>
      <w:bookmarkEnd w:id="17"/>
    </w:p>
    <w:p w14:paraId="0558E813" w14:textId="2A638BCB" w:rsidR="007D5C28" w:rsidRPr="00A975CB" w:rsidRDefault="0002089D" w:rsidP="007D5C28">
      <w:pPr>
        <w:spacing w:before="100" w:after="75"/>
        <w:ind w:left="720" w:hanging="720"/>
        <w:rPr>
          <w:color w:val="000000"/>
          <w:sz w:val="20"/>
          <w:szCs w:val="20"/>
        </w:rPr>
      </w:pPr>
      <w:r>
        <w:rPr>
          <w:color w:val="000000"/>
          <w:sz w:val="20"/>
          <w:szCs w:val="20"/>
        </w:rPr>
        <w:t xml:space="preserve">15.1 </w:t>
      </w:r>
      <w:r w:rsidR="007D5C28" w:rsidRPr="00A975CB">
        <w:rPr>
          <w:color w:val="000000"/>
          <w:sz w:val="20"/>
          <w:szCs w:val="20"/>
        </w:rPr>
        <w:t xml:space="preserve">FLARM or compatible devices are recommended but are not </w:t>
      </w:r>
      <w:r w:rsidR="00977893">
        <w:rPr>
          <w:color w:val="000000"/>
          <w:sz w:val="20"/>
          <w:szCs w:val="20"/>
        </w:rPr>
        <w:t>mandated</w:t>
      </w:r>
      <w:r w:rsidR="007D5C28" w:rsidRPr="00A975CB">
        <w:rPr>
          <w:color w:val="000000"/>
          <w:sz w:val="20"/>
          <w:szCs w:val="20"/>
        </w:rPr>
        <w:t>.</w:t>
      </w:r>
    </w:p>
    <w:p w14:paraId="3ECBD953" w14:textId="77777777" w:rsidR="008A4609" w:rsidRPr="00A975CB" w:rsidRDefault="0002089D" w:rsidP="007D5C28">
      <w:pPr>
        <w:spacing w:before="100" w:after="75"/>
        <w:rPr>
          <w:color w:val="000000"/>
          <w:sz w:val="20"/>
          <w:szCs w:val="20"/>
        </w:rPr>
      </w:pPr>
      <w:r>
        <w:rPr>
          <w:color w:val="000000"/>
          <w:sz w:val="20"/>
          <w:szCs w:val="20"/>
        </w:rPr>
        <w:t xml:space="preserve">15.2 </w:t>
      </w:r>
      <w:r w:rsidR="007D5C28">
        <w:rPr>
          <w:color w:val="000000"/>
          <w:sz w:val="20"/>
          <w:szCs w:val="20"/>
        </w:rPr>
        <w:t>No c</w:t>
      </w:r>
      <w:r w:rsidR="00F761CD">
        <w:rPr>
          <w:color w:val="000000"/>
          <w:sz w:val="20"/>
          <w:szCs w:val="20"/>
        </w:rPr>
        <w:t>hange</w:t>
      </w:r>
      <w:r w:rsidR="007D5C28">
        <w:rPr>
          <w:color w:val="000000"/>
          <w:sz w:val="20"/>
          <w:szCs w:val="20"/>
        </w:rPr>
        <w:t>.</w:t>
      </w:r>
    </w:p>
    <w:p w14:paraId="2D5D1660" w14:textId="77777777" w:rsidR="008A4609" w:rsidRPr="008A4609" w:rsidRDefault="008A4609" w:rsidP="000B7D29">
      <w:pPr>
        <w:pStyle w:val="Heading2"/>
        <w:rPr>
          <w:color w:val="000000"/>
        </w:rPr>
      </w:pPr>
      <w:bookmarkStart w:id="18" w:name="_Toc15499352"/>
      <w:r>
        <w:t>Recommended Equipment</w:t>
      </w:r>
      <w:bookmarkEnd w:id="18"/>
    </w:p>
    <w:p w14:paraId="673036D1" w14:textId="77777777" w:rsidR="008A4609" w:rsidRPr="00A975CB" w:rsidRDefault="0002089D" w:rsidP="007D5C28">
      <w:pPr>
        <w:spacing w:before="100" w:after="75"/>
        <w:rPr>
          <w:color w:val="000000"/>
          <w:sz w:val="20"/>
          <w:szCs w:val="20"/>
        </w:rPr>
      </w:pPr>
      <w:r>
        <w:rPr>
          <w:color w:val="000000"/>
          <w:sz w:val="20"/>
          <w:szCs w:val="20"/>
        </w:rPr>
        <w:t xml:space="preserve">16.1 to 16.5 </w:t>
      </w:r>
      <w:r w:rsidR="008A4609" w:rsidRPr="00A975CB">
        <w:rPr>
          <w:color w:val="000000"/>
          <w:sz w:val="20"/>
          <w:szCs w:val="20"/>
        </w:rPr>
        <w:t>No change.</w:t>
      </w:r>
    </w:p>
    <w:p w14:paraId="3FB3D6E1" w14:textId="77777777" w:rsidR="008A4609" w:rsidRPr="008A4609" w:rsidRDefault="008A4609" w:rsidP="008A4609">
      <w:pPr>
        <w:rPr>
          <w:sz w:val="20"/>
          <w:szCs w:val="20"/>
        </w:rPr>
      </w:pPr>
    </w:p>
    <w:p w14:paraId="71473F3E" w14:textId="77777777" w:rsidR="00F2444D" w:rsidRPr="00990A43" w:rsidRDefault="00F2444D" w:rsidP="000B7D29">
      <w:pPr>
        <w:pStyle w:val="Heading2"/>
      </w:pPr>
      <w:bookmarkStart w:id="19" w:name="_Toc15499353"/>
      <w:r w:rsidRPr="001616CC">
        <w:t>Entry</w:t>
      </w:r>
      <w:r w:rsidRPr="00990A43">
        <w:t xml:space="preserve"> and Registration</w:t>
      </w:r>
      <w:bookmarkEnd w:id="19"/>
    </w:p>
    <w:p w14:paraId="55520EA1" w14:textId="77777777" w:rsidR="00B63F45" w:rsidRPr="00A975CB" w:rsidRDefault="00F2444D" w:rsidP="00A975CB">
      <w:pPr>
        <w:spacing w:before="100" w:after="75"/>
        <w:ind w:left="720" w:hanging="720"/>
        <w:rPr>
          <w:rStyle w:val="s1"/>
          <w:rFonts w:cs="Arial"/>
          <w:color w:val="000000"/>
          <w:sz w:val="20"/>
          <w:szCs w:val="20"/>
        </w:rPr>
      </w:pPr>
      <w:r w:rsidRPr="00A975CB">
        <w:rPr>
          <w:rFonts w:cs="Arial"/>
          <w:color w:val="000000"/>
          <w:sz w:val="20"/>
          <w:szCs w:val="20"/>
        </w:rPr>
        <w:t>17.</w:t>
      </w:r>
      <w:r w:rsidR="00B63F45" w:rsidRPr="00A975CB">
        <w:rPr>
          <w:rFonts w:cs="Arial"/>
          <w:color w:val="000000"/>
          <w:sz w:val="20"/>
          <w:szCs w:val="20"/>
        </w:rPr>
        <w:t>1</w:t>
      </w:r>
      <w:r w:rsidR="00B63F45" w:rsidRPr="00A975CB">
        <w:rPr>
          <w:rFonts w:cs="Arial"/>
          <w:color w:val="000000"/>
          <w:sz w:val="20"/>
          <w:szCs w:val="20"/>
        </w:rPr>
        <w:tab/>
      </w:r>
      <w:r w:rsidR="00B63F45" w:rsidRPr="00A975CB">
        <w:rPr>
          <w:rStyle w:val="s1"/>
          <w:rFonts w:cs="Arial"/>
          <w:color w:val="000000"/>
          <w:sz w:val="20"/>
          <w:szCs w:val="20"/>
        </w:rPr>
        <w:t xml:space="preserve">All pilots are required to complete and sign the Entry Form, deposit the Competition Entry fee in advance and register before flying from </w:t>
      </w:r>
      <w:r w:rsidR="00F761CD">
        <w:rPr>
          <w:rStyle w:val="s1"/>
          <w:rFonts w:cs="Arial"/>
          <w:color w:val="000000"/>
          <w:sz w:val="20"/>
          <w:szCs w:val="20"/>
        </w:rPr>
        <w:t>the competition</w:t>
      </w:r>
      <w:r w:rsidR="00F761CD" w:rsidRPr="00A975CB">
        <w:rPr>
          <w:rStyle w:val="s1"/>
          <w:rFonts w:cs="Arial"/>
          <w:color w:val="000000"/>
          <w:sz w:val="20"/>
          <w:szCs w:val="20"/>
        </w:rPr>
        <w:t xml:space="preserve"> </w:t>
      </w:r>
      <w:r w:rsidR="00B63F45" w:rsidRPr="00A975CB">
        <w:rPr>
          <w:rStyle w:val="s1"/>
          <w:rFonts w:cs="Arial"/>
          <w:color w:val="000000"/>
          <w:sz w:val="20"/>
          <w:szCs w:val="20"/>
        </w:rPr>
        <w:t xml:space="preserve">site. </w:t>
      </w:r>
    </w:p>
    <w:p w14:paraId="48081FEA" w14:textId="77777777" w:rsidR="00B63F45" w:rsidRPr="00A975CB" w:rsidRDefault="00B63F45" w:rsidP="00A975CB">
      <w:pPr>
        <w:spacing w:before="100" w:after="75"/>
        <w:ind w:left="720" w:hanging="720"/>
        <w:rPr>
          <w:rStyle w:val="s1"/>
          <w:rFonts w:cs="Arial"/>
          <w:color w:val="000000"/>
          <w:sz w:val="20"/>
          <w:szCs w:val="20"/>
        </w:rPr>
      </w:pPr>
      <w:r w:rsidRPr="00A975CB">
        <w:rPr>
          <w:rStyle w:val="s1"/>
          <w:rFonts w:cs="Arial"/>
          <w:color w:val="000000"/>
          <w:sz w:val="20"/>
          <w:szCs w:val="20"/>
        </w:rPr>
        <w:t>17.2</w:t>
      </w:r>
      <w:r w:rsidRPr="00A975CB">
        <w:rPr>
          <w:rStyle w:val="s1"/>
          <w:rFonts w:cs="Arial"/>
          <w:color w:val="000000"/>
          <w:sz w:val="20"/>
          <w:szCs w:val="20"/>
        </w:rPr>
        <w:tab/>
        <w:t>The registration desk will be attended on both Practice Days and until 0900 on the first Competition Day.</w:t>
      </w:r>
    </w:p>
    <w:p w14:paraId="7ABD1D49" w14:textId="77777777" w:rsidR="00B63F45" w:rsidRPr="00A975CB" w:rsidRDefault="00B63F45" w:rsidP="00A975CB">
      <w:pPr>
        <w:spacing w:before="100" w:after="75"/>
        <w:ind w:left="720" w:hanging="720"/>
        <w:rPr>
          <w:rStyle w:val="s1"/>
          <w:rFonts w:cs="Arial"/>
          <w:color w:val="000000"/>
          <w:sz w:val="20"/>
          <w:szCs w:val="20"/>
        </w:rPr>
      </w:pPr>
      <w:r w:rsidRPr="00A975CB">
        <w:rPr>
          <w:rStyle w:val="s1"/>
          <w:rFonts w:cs="Arial"/>
          <w:color w:val="000000"/>
          <w:sz w:val="20"/>
          <w:szCs w:val="20"/>
        </w:rPr>
        <w:t>17.3</w:t>
      </w:r>
      <w:r w:rsidRPr="00A975CB">
        <w:rPr>
          <w:rStyle w:val="s1"/>
          <w:rFonts w:cs="Arial"/>
          <w:color w:val="000000"/>
          <w:sz w:val="20"/>
          <w:szCs w:val="20"/>
        </w:rPr>
        <w:tab/>
        <w:t xml:space="preserve">Each pilot must present for inspection the following documents at registration: </w:t>
      </w:r>
    </w:p>
    <w:p w14:paraId="44196C16" w14:textId="77777777"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GFA membership card</w:t>
      </w:r>
    </w:p>
    <w:p w14:paraId="1E54577E" w14:textId="77777777"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 xml:space="preserve">Current FAI </w:t>
      </w:r>
      <w:r w:rsidR="003A52C3">
        <w:rPr>
          <w:rStyle w:val="s1"/>
          <w:rFonts w:cs="Arial"/>
          <w:color w:val="000000"/>
          <w:sz w:val="20"/>
          <w:szCs w:val="20"/>
        </w:rPr>
        <w:t>Sporting</w:t>
      </w:r>
      <w:r w:rsidR="003A52C3" w:rsidRPr="00A975CB">
        <w:rPr>
          <w:rStyle w:val="s1"/>
          <w:rFonts w:cs="Arial"/>
          <w:color w:val="000000"/>
          <w:sz w:val="20"/>
          <w:szCs w:val="20"/>
        </w:rPr>
        <w:t xml:space="preserve"> </w:t>
      </w:r>
      <w:proofErr w:type="spellStart"/>
      <w:r w:rsidRPr="00A975CB">
        <w:rPr>
          <w:rStyle w:val="s1"/>
          <w:rFonts w:cs="Arial"/>
          <w:color w:val="000000"/>
          <w:sz w:val="20"/>
          <w:szCs w:val="20"/>
        </w:rPr>
        <w:t>Licence</w:t>
      </w:r>
      <w:proofErr w:type="spellEnd"/>
      <w:r w:rsidR="00A975CB">
        <w:rPr>
          <w:rStyle w:val="s1"/>
          <w:rFonts w:cs="Arial"/>
          <w:color w:val="000000"/>
          <w:sz w:val="20"/>
          <w:szCs w:val="20"/>
        </w:rPr>
        <w:t xml:space="preserve"> or GPC</w:t>
      </w:r>
    </w:p>
    <w:p w14:paraId="24AD4BE6" w14:textId="77777777"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Maintenance Release for glider</w:t>
      </w:r>
    </w:p>
    <w:p w14:paraId="27458934" w14:textId="77777777"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parachute packing slip</w:t>
      </w:r>
    </w:p>
    <w:p w14:paraId="31AD50C8" w14:textId="77777777" w:rsidR="00B63F45" w:rsidRPr="00A975CB" w:rsidRDefault="00B63F45" w:rsidP="00A975CB">
      <w:pPr>
        <w:spacing w:before="100" w:after="75"/>
        <w:ind w:left="720" w:hanging="720"/>
        <w:rPr>
          <w:rStyle w:val="s1"/>
          <w:rFonts w:cs="Arial"/>
          <w:color w:val="000000"/>
          <w:sz w:val="20"/>
          <w:szCs w:val="20"/>
        </w:rPr>
      </w:pPr>
      <w:r w:rsidRPr="00A975CB">
        <w:rPr>
          <w:rStyle w:val="s1"/>
          <w:rFonts w:cs="Arial"/>
          <w:color w:val="000000"/>
          <w:sz w:val="20"/>
          <w:szCs w:val="20"/>
        </w:rPr>
        <w:t>17.4</w:t>
      </w:r>
      <w:r w:rsidRPr="00A975CB">
        <w:rPr>
          <w:rStyle w:val="s1"/>
          <w:rFonts w:cs="Arial"/>
          <w:color w:val="000000"/>
          <w:sz w:val="20"/>
          <w:szCs w:val="20"/>
        </w:rPr>
        <w:tab/>
        <w:t xml:space="preserve">The </w:t>
      </w:r>
      <w:proofErr w:type="spellStart"/>
      <w:r w:rsidRPr="00A975CB">
        <w:rPr>
          <w:rStyle w:val="s1"/>
          <w:rFonts w:cs="Arial"/>
          <w:color w:val="000000"/>
          <w:sz w:val="20"/>
          <w:szCs w:val="20"/>
        </w:rPr>
        <w:t>Organisers</w:t>
      </w:r>
      <w:proofErr w:type="spellEnd"/>
      <w:r w:rsidRPr="00A975CB">
        <w:rPr>
          <w:rStyle w:val="s1"/>
          <w:rFonts w:cs="Arial"/>
          <w:color w:val="000000"/>
          <w:sz w:val="20"/>
          <w:szCs w:val="20"/>
        </w:rPr>
        <w:t xml:space="preserve"> reserve the right to charge an additional amount per aerotow if required to cover the cost of towplane ferry charges and any other obligatory charges or levies that may arise from time to time.  </w:t>
      </w:r>
    </w:p>
    <w:p w14:paraId="6100C7AB" w14:textId="77777777" w:rsidR="00F2444D" w:rsidRPr="00A975CB" w:rsidRDefault="00B63F45" w:rsidP="00A975CB">
      <w:pPr>
        <w:spacing w:before="100" w:after="75"/>
        <w:ind w:left="720" w:hanging="720"/>
        <w:rPr>
          <w:rFonts w:cs="Arial"/>
          <w:color w:val="000000"/>
          <w:sz w:val="20"/>
          <w:szCs w:val="20"/>
        </w:rPr>
      </w:pPr>
      <w:r w:rsidRPr="00A975CB">
        <w:rPr>
          <w:rFonts w:cs="Arial"/>
          <w:color w:val="000000"/>
          <w:sz w:val="20"/>
          <w:szCs w:val="20"/>
        </w:rPr>
        <w:t>17.5</w:t>
      </w:r>
      <w:r w:rsidRPr="00A975CB">
        <w:rPr>
          <w:rFonts w:cs="Arial"/>
          <w:color w:val="000000"/>
          <w:sz w:val="20"/>
          <w:szCs w:val="20"/>
        </w:rPr>
        <w:tab/>
      </w:r>
      <w:r w:rsidR="00F2444D" w:rsidRPr="00A975CB">
        <w:rPr>
          <w:rFonts w:cs="Arial"/>
          <w:color w:val="000000"/>
          <w:sz w:val="20"/>
          <w:szCs w:val="20"/>
        </w:rPr>
        <w:t xml:space="preserve">As a condition of entry, all entrants must agree to waive all claims against the GFA or WAGA or their agents in the event of any injury to any person or damage to any aircraft, equipment or property whatsoever and must sign an indemnity to this effect on the Official Entry Form or at the time of registration. </w:t>
      </w:r>
    </w:p>
    <w:p w14:paraId="75F8E21B" w14:textId="77777777" w:rsidR="00014BD5" w:rsidRPr="00A975CB" w:rsidRDefault="00014BD5" w:rsidP="00A975CB">
      <w:pPr>
        <w:spacing w:before="100" w:after="75"/>
        <w:ind w:left="720" w:hanging="720"/>
        <w:rPr>
          <w:rStyle w:val="s1"/>
          <w:rFonts w:cs="Arial"/>
          <w:color w:val="000000"/>
          <w:sz w:val="20"/>
          <w:szCs w:val="20"/>
        </w:rPr>
      </w:pPr>
      <w:r w:rsidRPr="00A975CB">
        <w:rPr>
          <w:rStyle w:val="s1"/>
          <w:rFonts w:cs="Arial"/>
          <w:color w:val="000000"/>
          <w:sz w:val="20"/>
          <w:szCs w:val="20"/>
        </w:rPr>
        <w:lastRenderedPageBreak/>
        <w:t>17.6</w:t>
      </w:r>
      <w:r w:rsidRPr="00A975CB">
        <w:rPr>
          <w:rStyle w:val="s1"/>
          <w:rFonts w:cs="Arial"/>
          <w:color w:val="000000"/>
          <w:sz w:val="20"/>
          <w:szCs w:val="20"/>
        </w:rPr>
        <w:tab/>
        <w:t>Entry Fees as set out on the Entry Form are payable in advance. Entries received after the last day of registration specified on the Entry Form may be subject to an additional Late Entry Fee of $100.00.</w:t>
      </w:r>
    </w:p>
    <w:p w14:paraId="680710BB" w14:textId="77777777" w:rsidR="00014BD5" w:rsidRPr="00A975CB" w:rsidRDefault="00014BD5" w:rsidP="00A975CB">
      <w:pPr>
        <w:spacing w:before="100" w:after="75"/>
        <w:ind w:left="720" w:hanging="720"/>
        <w:rPr>
          <w:rFonts w:cs="Arial"/>
          <w:color w:val="000000"/>
          <w:sz w:val="20"/>
          <w:szCs w:val="20"/>
        </w:rPr>
      </w:pPr>
      <w:r w:rsidRPr="00A975CB">
        <w:rPr>
          <w:rStyle w:val="s1"/>
          <w:rFonts w:cs="Arial"/>
          <w:color w:val="000000"/>
          <w:sz w:val="20"/>
          <w:szCs w:val="20"/>
        </w:rPr>
        <w:t>17.7</w:t>
      </w:r>
      <w:r w:rsidRPr="00A975CB">
        <w:rPr>
          <w:rStyle w:val="s1"/>
          <w:rFonts w:cs="Arial"/>
          <w:color w:val="000000"/>
          <w:sz w:val="20"/>
          <w:szCs w:val="20"/>
        </w:rPr>
        <w:tab/>
        <w:t>Entries will be accepted in order of the date of receipt up to a maximum of 40 aircraft. </w:t>
      </w:r>
    </w:p>
    <w:p w14:paraId="7219B790" w14:textId="77777777" w:rsidR="00F2444D" w:rsidRPr="00A975CB" w:rsidRDefault="00F2444D" w:rsidP="00A975CB">
      <w:pPr>
        <w:spacing w:before="100" w:after="75"/>
        <w:ind w:left="720" w:hanging="720"/>
        <w:rPr>
          <w:rFonts w:cs="Arial"/>
          <w:color w:val="000000"/>
          <w:sz w:val="20"/>
          <w:szCs w:val="20"/>
        </w:rPr>
      </w:pPr>
      <w:r w:rsidRPr="00A975CB">
        <w:rPr>
          <w:rFonts w:cs="Arial"/>
          <w:color w:val="000000"/>
          <w:sz w:val="20"/>
          <w:szCs w:val="20"/>
        </w:rPr>
        <w:t>17.</w:t>
      </w:r>
      <w:r w:rsidR="00014BD5" w:rsidRPr="00A975CB">
        <w:rPr>
          <w:rFonts w:cs="Arial"/>
          <w:color w:val="000000"/>
          <w:sz w:val="20"/>
          <w:szCs w:val="20"/>
        </w:rPr>
        <w:t>8</w:t>
      </w:r>
      <w:r w:rsidRPr="00A975CB">
        <w:rPr>
          <w:rFonts w:cs="Arial"/>
          <w:color w:val="000000"/>
          <w:sz w:val="20"/>
          <w:szCs w:val="20"/>
        </w:rPr>
        <w:tab/>
        <w:t>The competition Safety Offic</w:t>
      </w:r>
      <w:r w:rsidR="00B71952" w:rsidRPr="00A975CB">
        <w:rPr>
          <w:rFonts w:cs="Arial"/>
          <w:color w:val="000000"/>
          <w:sz w:val="20"/>
          <w:szCs w:val="20"/>
        </w:rPr>
        <w:t>er may also fly as a competitor.</w:t>
      </w:r>
    </w:p>
    <w:p w14:paraId="5FA40326" w14:textId="77777777" w:rsidR="00F2444D" w:rsidRPr="00A975CB" w:rsidRDefault="00F2444D" w:rsidP="00A975CB">
      <w:pPr>
        <w:spacing w:before="100" w:after="75"/>
        <w:ind w:left="720" w:hanging="720"/>
        <w:rPr>
          <w:rFonts w:cs="Arial"/>
          <w:color w:val="000000"/>
          <w:sz w:val="20"/>
          <w:szCs w:val="20"/>
        </w:rPr>
      </w:pPr>
      <w:r w:rsidRPr="0031006F">
        <w:rPr>
          <w:rFonts w:cs="Arial"/>
          <w:color w:val="000000"/>
          <w:sz w:val="20"/>
          <w:szCs w:val="20"/>
        </w:rPr>
        <w:t>17.</w:t>
      </w:r>
      <w:r w:rsidR="00014BD5" w:rsidRPr="0031006F">
        <w:rPr>
          <w:rFonts w:cs="Arial"/>
          <w:color w:val="000000"/>
          <w:sz w:val="20"/>
          <w:szCs w:val="20"/>
        </w:rPr>
        <w:t>9</w:t>
      </w:r>
      <w:r w:rsidRPr="0031006F">
        <w:rPr>
          <w:rFonts w:cs="Arial"/>
          <w:color w:val="000000"/>
          <w:sz w:val="20"/>
          <w:szCs w:val="20"/>
        </w:rPr>
        <w:tab/>
        <w:t>The Competition Direct</w:t>
      </w:r>
      <w:r w:rsidR="00B71952" w:rsidRPr="0031006F">
        <w:rPr>
          <w:rFonts w:cs="Arial"/>
          <w:color w:val="000000"/>
          <w:sz w:val="20"/>
          <w:szCs w:val="20"/>
        </w:rPr>
        <w:t xml:space="preserve">or may also fly as a competitor as long as their duties are delegated to a </w:t>
      </w:r>
      <w:proofErr w:type="gramStart"/>
      <w:r w:rsidR="00B71952" w:rsidRPr="0031006F">
        <w:rPr>
          <w:rFonts w:cs="Arial"/>
          <w:color w:val="000000"/>
          <w:sz w:val="20"/>
          <w:szCs w:val="20"/>
        </w:rPr>
        <w:t>ground based</w:t>
      </w:r>
      <w:proofErr w:type="gramEnd"/>
      <w:r w:rsidR="00B71952" w:rsidRPr="0031006F">
        <w:rPr>
          <w:rFonts w:cs="Arial"/>
          <w:color w:val="000000"/>
          <w:sz w:val="20"/>
          <w:szCs w:val="20"/>
        </w:rPr>
        <w:t xml:space="preserve"> person while they are flying.</w:t>
      </w:r>
    </w:p>
    <w:p w14:paraId="3219C21D" w14:textId="77777777" w:rsidR="008A4609" w:rsidRPr="008A4609" w:rsidRDefault="008A4609" w:rsidP="000B7D29">
      <w:pPr>
        <w:pStyle w:val="Heading2"/>
        <w:rPr>
          <w:color w:val="000000"/>
        </w:rPr>
      </w:pPr>
      <w:bookmarkStart w:id="20" w:name="_Toc15499354"/>
      <w:r>
        <w:t>Oversubscription</w:t>
      </w:r>
      <w:bookmarkEnd w:id="20"/>
    </w:p>
    <w:p w14:paraId="2138AF4C" w14:textId="47F6B154" w:rsidR="00B71952" w:rsidRDefault="00B71952" w:rsidP="00A975CB">
      <w:pPr>
        <w:spacing w:before="100" w:after="75"/>
        <w:ind w:left="720" w:hanging="720"/>
        <w:rPr>
          <w:rFonts w:cs="Arial"/>
          <w:b/>
          <w:bCs/>
          <w:color w:val="000000"/>
          <w:sz w:val="20"/>
          <w:szCs w:val="20"/>
        </w:rPr>
      </w:pPr>
      <w:r w:rsidRPr="00A975CB">
        <w:rPr>
          <w:color w:val="000000"/>
          <w:sz w:val="20"/>
          <w:szCs w:val="20"/>
        </w:rPr>
        <w:t xml:space="preserve">18.1 </w:t>
      </w:r>
      <w:r w:rsidR="0002089D">
        <w:rPr>
          <w:color w:val="000000"/>
          <w:sz w:val="20"/>
          <w:szCs w:val="20"/>
        </w:rPr>
        <w:t>to 18.</w:t>
      </w:r>
      <w:r w:rsidR="00977893">
        <w:rPr>
          <w:color w:val="000000"/>
          <w:sz w:val="20"/>
          <w:szCs w:val="20"/>
        </w:rPr>
        <w:t>5</w:t>
      </w:r>
      <w:r w:rsidR="0002089D">
        <w:rPr>
          <w:color w:val="000000"/>
          <w:sz w:val="20"/>
          <w:szCs w:val="20"/>
        </w:rPr>
        <w:t xml:space="preserve">, </w:t>
      </w:r>
      <w:r w:rsidRPr="00A975CB">
        <w:rPr>
          <w:color w:val="000000"/>
          <w:sz w:val="20"/>
          <w:szCs w:val="20"/>
        </w:rPr>
        <w:t>No change.</w:t>
      </w:r>
      <w:r>
        <w:rPr>
          <w:rFonts w:cs="Arial"/>
          <w:b/>
          <w:bCs/>
          <w:color w:val="000000"/>
          <w:sz w:val="20"/>
          <w:szCs w:val="20"/>
        </w:rPr>
        <w:br w:type="page"/>
      </w:r>
    </w:p>
    <w:p w14:paraId="16A9CB82" w14:textId="77777777" w:rsidR="008A4609" w:rsidRPr="007A6DBA" w:rsidRDefault="008A4609" w:rsidP="000B7D29">
      <w:pPr>
        <w:pStyle w:val="Heading1"/>
      </w:pPr>
      <w:bookmarkStart w:id="21" w:name="_Toc15499355"/>
      <w:r>
        <w:lastRenderedPageBreak/>
        <w:t>C</w:t>
      </w:r>
      <w:r>
        <w:tab/>
        <w:t>Operational Rules</w:t>
      </w:r>
      <w:bookmarkEnd w:id="21"/>
    </w:p>
    <w:p w14:paraId="0AF0E5FD" w14:textId="77777777" w:rsidR="008A4609" w:rsidRPr="001616CC" w:rsidRDefault="008A4609" w:rsidP="000B7D29">
      <w:pPr>
        <w:pStyle w:val="Heading2"/>
      </w:pPr>
      <w:bookmarkStart w:id="22" w:name="_Toc15499356"/>
      <w:r w:rsidRPr="001616CC">
        <w:t xml:space="preserve">Pilot </w:t>
      </w:r>
      <w:r>
        <w:t>Crews</w:t>
      </w:r>
      <w:bookmarkEnd w:id="22"/>
    </w:p>
    <w:p w14:paraId="56B3D162" w14:textId="77777777"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19.1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14:paraId="4B747877" w14:textId="77777777" w:rsidR="008A4609" w:rsidRPr="001616CC" w:rsidRDefault="008A4609" w:rsidP="000B7D29">
      <w:pPr>
        <w:pStyle w:val="Heading2"/>
      </w:pPr>
      <w:bookmarkStart w:id="23" w:name="_Toc15499357"/>
      <w:r>
        <w:t>Flying Control</w:t>
      </w:r>
      <w:bookmarkEnd w:id="23"/>
    </w:p>
    <w:p w14:paraId="4E3E3B3B" w14:textId="77777777" w:rsidR="008A4609" w:rsidRPr="00A975CB" w:rsidRDefault="0002089D" w:rsidP="00A6744B">
      <w:pPr>
        <w:spacing w:before="100" w:after="75"/>
        <w:rPr>
          <w:rFonts w:cs="Arial"/>
          <w:color w:val="000000"/>
          <w:sz w:val="20"/>
          <w:szCs w:val="20"/>
        </w:rPr>
      </w:pPr>
      <w:r>
        <w:rPr>
          <w:rFonts w:cs="Arial"/>
          <w:color w:val="000000"/>
          <w:sz w:val="20"/>
          <w:szCs w:val="20"/>
        </w:rPr>
        <w:t xml:space="preserve">20.1 to 20.6, </w:t>
      </w:r>
      <w:r w:rsidR="008A4609" w:rsidRPr="00A975CB">
        <w:rPr>
          <w:color w:val="000000"/>
          <w:sz w:val="20"/>
          <w:szCs w:val="20"/>
        </w:rPr>
        <w:t>No change</w:t>
      </w:r>
      <w:r w:rsidR="008A4609" w:rsidRPr="00A975CB">
        <w:rPr>
          <w:rFonts w:cs="Arial"/>
          <w:color w:val="000000"/>
          <w:sz w:val="20"/>
          <w:szCs w:val="20"/>
        </w:rPr>
        <w:t>.</w:t>
      </w:r>
    </w:p>
    <w:p w14:paraId="447323A5" w14:textId="77777777" w:rsidR="008A4609" w:rsidRPr="001616CC" w:rsidRDefault="008A4609" w:rsidP="000B7D29">
      <w:pPr>
        <w:pStyle w:val="Heading2"/>
      </w:pPr>
      <w:bookmarkStart w:id="24" w:name="_Toc15499358"/>
      <w:r>
        <w:t>Flying Safety</w:t>
      </w:r>
      <w:bookmarkEnd w:id="24"/>
    </w:p>
    <w:p w14:paraId="102B4949" w14:textId="77777777" w:rsidR="008A4609" w:rsidRPr="00A975CB" w:rsidRDefault="0002089D" w:rsidP="00A6744B">
      <w:pPr>
        <w:spacing w:before="100" w:after="75"/>
        <w:rPr>
          <w:rFonts w:cs="Arial"/>
          <w:color w:val="000000"/>
          <w:sz w:val="20"/>
          <w:szCs w:val="20"/>
        </w:rPr>
      </w:pPr>
      <w:r>
        <w:rPr>
          <w:rFonts w:cs="Arial"/>
          <w:color w:val="000000"/>
          <w:sz w:val="20"/>
          <w:szCs w:val="20"/>
        </w:rPr>
        <w:t xml:space="preserve">21.1 to 21.4, </w:t>
      </w:r>
      <w:r w:rsidR="008A4609" w:rsidRPr="00A975CB">
        <w:rPr>
          <w:color w:val="000000"/>
          <w:sz w:val="20"/>
          <w:szCs w:val="20"/>
        </w:rPr>
        <w:t>No change</w:t>
      </w:r>
      <w:r w:rsidR="008A4609" w:rsidRPr="00A975CB">
        <w:rPr>
          <w:rFonts w:cs="Arial"/>
          <w:color w:val="000000"/>
          <w:sz w:val="20"/>
          <w:szCs w:val="20"/>
        </w:rPr>
        <w:t>.</w:t>
      </w:r>
    </w:p>
    <w:p w14:paraId="67A72EEA" w14:textId="77777777" w:rsidR="008A4609" w:rsidRPr="001616CC" w:rsidRDefault="008A4609" w:rsidP="000B7D29">
      <w:pPr>
        <w:pStyle w:val="Heading2"/>
      </w:pPr>
      <w:bookmarkStart w:id="25" w:name="_Toc15499359"/>
      <w:r>
        <w:t>Task Setting</w:t>
      </w:r>
      <w:bookmarkEnd w:id="25"/>
    </w:p>
    <w:p w14:paraId="13BFA618" w14:textId="2B5E3DCD" w:rsidR="008A4609" w:rsidRPr="00A975CB" w:rsidRDefault="0002089D" w:rsidP="00A6744B">
      <w:pPr>
        <w:spacing w:before="100" w:after="75"/>
        <w:rPr>
          <w:rFonts w:cs="Arial"/>
          <w:color w:val="000000"/>
          <w:sz w:val="20"/>
          <w:szCs w:val="20"/>
        </w:rPr>
      </w:pPr>
      <w:r>
        <w:rPr>
          <w:rFonts w:cs="Arial"/>
          <w:color w:val="000000"/>
          <w:sz w:val="20"/>
          <w:szCs w:val="20"/>
        </w:rPr>
        <w:t>22.1 to 22.</w:t>
      </w:r>
      <w:r w:rsidR="00B65F69">
        <w:rPr>
          <w:rFonts w:cs="Arial"/>
          <w:color w:val="000000"/>
          <w:sz w:val="20"/>
          <w:szCs w:val="20"/>
        </w:rPr>
        <w:t>5</w:t>
      </w:r>
      <w:r>
        <w:rPr>
          <w:rFonts w:cs="Arial"/>
          <w:color w:val="000000"/>
          <w:sz w:val="20"/>
          <w:szCs w:val="20"/>
        </w:rPr>
        <w:t xml:space="preserve">, </w:t>
      </w:r>
      <w:r w:rsidR="008A4609" w:rsidRPr="00A975CB">
        <w:rPr>
          <w:color w:val="000000"/>
          <w:sz w:val="20"/>
          <w:szCs w:val="20"/>
        </w:rPr>
        <w:t>No change</w:t>
      </w:r>
      <w:r w:rsidR="008A4609" w:rsidRPr="00A975CB">
        <w:rPr>
          <w:rFonts w:cs="Arial"/>
          <w:color w:val="000000"/>
          <w:sz w:val="20"/>
          <w:szCs w:val="20"/>
        </w:rPr>
        <w:t>.</w:t>
      </w:r>
    </w:p>
    <w:p w14:paraId="3A53AD74" w14:textId="77777777" w:rsidR="008A4609" w:rsidRPr="001616CC" w:rsidRDefault="008A4609" w:rsidP="000B7D29">
      <w:pPr>
        <w:pStyle w:val="Heading2"/>
      </w:pPr>
      <w:bookmarkStart w:id="26" w:name="_Toc15499360"/>
      <w:r>
        <w:t>Briefing</w:t>
      </w:r>
      <w:bookmarkEnd w:id="26"/>
    </w:p>
    <w:p w14:paraId="3732009A" w14:textId="77777777" w:rsidR="008A4609" w:rsidRPr="00A975CB" w:rsidRDefault="0002089D" w:rsidP="00A6744B">
      <w:pPr>
        <w:spacing w:before="100" w:after="75"/>
        <w:rPr>
          <w:rFonts w:cs="Arial"/>
          <w:color w:val="000000"/>
          <w:sz w:val="20"/>
          <w:szCs w:val="20"/>
        </w:rPr>
      </w:pPr>
      <w:r>
        <w:rPr>
          <w:rFonts w:cs="Arial"/>
          <w:color w:val="000000"/>
          <w:sz w:val="20"/>
          <w:szCs w:val="20"/>
        </w:rPr>
        <w:t xml:space="preserve">23.1 to 23.2, </w:t>
      </w:r>
      <w:r w:rsidR="008A4609" w:rsidRPr="00A975CB">
        <w:rPr>
          <w:color w:val="000000"/>
          <w:sz w:val="20"/>
          <w:szCs w:val="20"/>
        </w:rPr>
        <w:t>No change</w:t>
      </w:r>
      <w:r w:rsidR="008A4609" w:rsidRPr="00A975CB">
        <w:rPr>
          <w:rFonts w:cs="Arial"/>
          <w:color w:val="000000"/>
          <w:sz w:val="20"/>
          <w:szCs w:val="20"/>
        </w:rPr>
        <w:t>.</w:t>
      </w:r>
    </w:p>
    <w:p w14:paraId="144DD609" w14:textId="77777777" w:rsidR="008A4609" w:rsidRPr="001616CC" w:rsidRDefault="008A4609" w:rsidP="000B7D29">
      <w:pPr>
        <w:pStyle w:val="Heading2"/>
      </w:pPr>
      <w:bookmarkStart w:id="27" w:name="_Toc15499361"/>
      <w:r>
        <w:t>Medical Fitness</w:t>
      </w:r>
      <w:bookmarkEnd w:id="27"/>
    </w:p>
    <w:p w14:paraId="0918D2B1" w14:textId="77777777" w:rsidR="008A4609" w:rsidRPr="00A975CB" w:rsidRDefault="0002089D" w:rsidP="00A6744B">
      <w:pPr>
        <w:spacing w:before="100" w:after="75"/>
        <w:rPr>
          <w:rFonts w:cs="Arial"/>
          <w:color w:val="000000"/>
          <w:sz w:val="20"/>
          <w:szCs w:val="20"/>
        </w:rPr>
      </w:pPr>
      <w:r>
        <w:rPr>
          <w:rFonts w:cs="Arial"/>
          <w:color w:val="000000"/>
          <w:sz w:val="20"/>
          <w:szCs w:val="20"/>
        </w:rPr>
        <w:t xml:space="preserve">24.1, </w:t>
      </w:r>
      <w:r w:rsidR="008A4609" w:rsidRPr="00A975CB">
        <w:rPr>
          <w:color w:val="000000"/>
          <w:sz w:val="20"/>
          <w:szCs w:val="20"/>
        </w:rPr>
        <w:t>No change</w:t>
      </w:r>
      <w:r w:rsidR="008A4609" w:rsidRPr="00A975CB">
        <w:rPr>
          <w:rFonts w:cs="Arial"/>
          <w:color w:val="000000"/>
          <w:sz w:val="20"/>
          <w:szCs w:val="20"/>
        </w:rPr>
        <w:t>.</w:t>
      </w:r>
    </w:p>
    <w:p w14:paraId="1857855A" w14:textId="77777777" w:rsidR="008A4609" w:rsidRPr="001616CC" w:rsidRDefault="008A4609" w:rsidP="000B7D29">
      <w:pPr>
        <w:pStyle w:val="Heading2"/>
      </w:pPr>
      <w:bookmarkStart w:id="28" w:name="_Toc15499362"/>
      <w:r>
        <w:t>Ballast &amp; Weight Limitations</w:t>
      </w:r>
      <w:bookmarkEnd w:id="28"/>
    </w:p>
    <w:p w14:paraId="70A3983F" w14:textId="77777777" w:rsidR="008A4609" w:rsidRDefault="0002089D" w:rsidP="00A6744B">
      <w:pPr>
        <w:spacing w:before="100" w:beforeAutospacing="1" w:after="75"/>
        <w:rPr>
          <w:rFonts w:cs="Arial"/>
          <w:color w:val="000000"/>
          <w:sz w:val="20"/>
          <w:szCs w:val="20"/>
        </w:rPr>
      </w:pPr>
      <w:r>
        <w:rPr>
          <w:rFonts w:cs="Arial"/>
          <w:color w:val="000000"/>
          <w:sz w:val="20"/>
          <w:szCs w:val="20"/>
        </w:rPr>
        <w:t xml:space="preserve">25.1 to 25.10, </w:t>
      </w:r>
      <w:r w:rsidR="008A4609" w:rsidRPr="008A4609">
        <w:rPr>
          <w:sz w:val="20"/>
          <w:szCs w:val="20"/>
        </w:rPr>
        <w:t>No change</w:t>
      </w:r>
      <w:r w:rsidR="008A4609">
        <w:rPr>
          <w:rFonts w:cs="Arial"/>
          <w:color w:val="000000"/>
          <w:sz w:val="20"/>
          <w:szCs w:val="20"/>
        </w:rPr>
        <w:t>.</w:t>
      </w:r>
    </w:p>
    <w:p w14:paraId="4F149ED3" w14:textId="77777777" w:rsidR="008A4609" w:rsidRPr="001616CC" w:rsidRDefault="008A4609" w:rsidP="000B7D29">
      <w:pPr>
        <w:pStyle w:val="Heading2"/>
      </w:pPr>
      <w:bookmarkStart w:id="29" w:name="_Toc15499363"/>
      <w:r>
        <w:t>Launching</w:t>
      </w:r>
      <w:bookmarkEnd w:id="29"/>
    </w:p>
    <w:p w14:paraId="651DDAE5" w14:textId="5975BADC" w:rsidR="008A4609" w:rsidRDefault="0002089D" w:rsidP="00A6744B">
      <w:pPr>
        <w:spacing w:before="100" w:beforeAutospacing="1" w:after="75"/>
        <w:rPr>
          <w:rFonts w:cs="Arial"/>
          <w:color w:val="000000"/>
          <w:sz w:val="20"/>
          <w:szCs w:val="20"/>
        </w:rPr>
      </w:pPr>
      <w:r>
        <w:rPr>
          <w:rFonts w:cs="Arial"/>
          <w:color w:val="000000"/>
          <w:sz w:val="20"/>
          <w:szCs w:val="20"/>
        </w:rPr>
        <w:t>26.1 to 26.</w:t>
      </w:r>
      <w:r w:rsidR="00B65F69">
        <w:rPr>
          <w:rFonts w:cs="Arial"/>
          <w:color w:val="000000"/>
          <w:sz w:val="20"/>
          <w:szCs w:val="20"/>
        </w:rPr>
        <w:t>7</w:t>
      </w:r>
      <w:r>
        <w:rPr>
          <w:rFonts w:cs="Arial"/>
          <w:color w:val="000000"/>
          <w:sz w:val="20"/>
          <w:szCs w:val="20"/>
        </w:rPr>
        <w:t xml:space="preserve">, </w:t>
      </w:r>
      <w:r w:rsidR="008A4609" w:rsidRPr="008A4609">
        <w:rPr>
          <w:sz w:val="20"/>
          <w:szCs w:val="20"/>
        </w:rPr>
        <w:t>No change</w:t>
      </w:r>
      <w:r w:rsidR="008A4609">
        <w:rPr>
          <w:rFonts w:cs="Arial"/>
          <w:color w:val="000000"/>
          <w:sz w:val="20"/>
          <w:szCs w:val="20"/>
        </w:rPr>
        <w:t>.</w:t>
      </w:r>
    </w:p>
    <w:p w14:paraId="45635FA7" w14:textId="148E7E83" w:rsidR="00FE1FE8" w:rsidRDefault="00FE1FE8" w:rsidP="00A6744B">
      <w:pPr>
        <w:spacing w:before="100" w:beforeAutospacing="1" w:after="75"/>
        <w:rPr>
          <w:rFonts w:cs="Arial"/>
          <w:color w:val="000000"/>
          <w:sz w:val="20"/>
          <w:szCs w:val="20"/>
        </w:rPr>
      </w:pPr>
      <w:r>
        <w:rPr>
          <w:rFonts w:cs="Arial"/>
          <w:color w:val="000000"/>
          <w:sz w:val="20"/>
          <w:szCs w:val="20"/>
        </w:rPr>
        <w:t>26.</w:t>
      </w:r>
      <w:r w:rsidR="00B65F69">
        <w:rPr>
          <w:rFonts w:cs="Arial"/>
          <w:color w:val="000000"/>
          <w:sz w:val="20"/>
          <w:szCs w:val="20"/>
        </w:rPr>
        <w:t>8</w:t>
      </w:r>
      <w:r>
        <w:rPr>
          <w:rFonts w:cs="Arial"/>
          <w:color w:val="000000"/>
          <w:sz w:val="20"/>
          <w:szCs w:val="20"/>
        </w:rPr>
        <w:tab/>
        <w:t xml:space="preserve">The </w:t>
      </w:r>
      <w:proofErr w:type="spellStart"/>
      <w:r>
        <w:rPr>
          <w:rFonts w:cs="Arial"/>
          <w:color w:val="000000"/>
          <w:sz w:val="20"/>
          <w:szCs w:val="20"/>
        </w:rPr>
        <w:t>organisers</w:t>
      </w:r>
      <w:proofErr w:type="spellEnd"/>
      <w:r>
        <w:rPr>
          <w:rFonts w:cs="Arial"/>
          <w:color w:val="000000"/>
          <w:sz w:val="20"/>
          <w:szCs w:val="20"/>
        </w:rPr>
        <w:t xml:space="preserve"> must consider the number of gliders and the type/weight of gliders that have entered the competition. The </w:t>
      </w:r>
      <w:proofErr w:type="spellStart"/>
      <w:r>
        <w:rPr>
          <w:rFonts w:cs="Arial"/>
          <w:color w:val="000000"/>
          <w:sz w:val="20"/>
          <w:szCs w:val="20"/>
        </w:rPr>
        <w:t>organisers</w:t>
      </w:r>
      <w:proofErr w:type="spellEnd"/>
      <w:r>
        <w:rPr>
          <w:rFonts w:cs="Arial"/>
          <w:color w:val="000000"/>
          <w:sz w:val="20"/>
          <w:szCs w:val="20"/>
        </w:rPr>
        <w:t xml:space="preserve"> must provide sufficient towplanes (of sufficient power) to ensure the fleet is launched within 1 hour. </w:t>
      </w:r>
    </w:p>
    <w:p w14:paraId="1059690E" w14:textId="2033AE7C" w:rsidR="008A4609" w:rsidRPr="001616CC" w:rsidRDefault="008A4609" w:rsidP="000B7D29">
      <w:pPr>
        <w:pStyle w:val="Heading2"/>
      </w:pPr>
      <w:bookmarkStart w:id="30" w:name="_Toc15499364"/>
      <w:r>
        <w:t>Motor Gliders</w:t>
      </w:r>
      <w:bookmarkEnd w:id="30"/>
    </w:p>
    <w:p w14:paraId="7293BA49" w14:textId="0ED6FE3B" w:rsidR="009144EB" w:rsidRDefault="00646B4D" w:rsidP="00A6744B">
      <w:pPr>
        <w:spacing w:before="100" w:beforeAutospacing="1" w:after="75"/>
        <w:rPr>
          <w:rFonts w:cs="Arial"/>
          <w:color w:val="000000"/>
          <w:sz w:val="20"/>
          <w:szCs w:val="20"/>
        </w:rPr>
      </w:pPr>
      <w:r>
        <w:rPr>
          <w:rFonts w:cs="Arial"/>
          <w:noProof/>
          <w:color w:val="000000"/>
          <w:sz w:val="20"/>
          <w:szCs w:val="20"/>
        </w:rPr>
        <mc:AlternateContent>
          <mc:Choice Requires="wps">
            <w:drawing>
              <wp:anchor distT="0" distB="0" distL="114300" distR="114300" simplePos="0" relativeHeight="251654144" behindDoc="0" locked="0" layoutInCell="1" allowOverlap="1" wp14:anchorId="7E5370CB" wp14:editId="04715BF8">
                <wp:simplePos x="0" y="0"/>
                <wp:positionH relativeFrom="column">
                  <wp:posOffset>6055994</wp:posOffset>
                </wp:positionH>
                <wp:positionV relativeFrom="paragraph">
                  <wp:posOffset>393065</wp:posOffset>
                </wp:positionV>
                <wp:extent cx="20955" cy="1112520"/>
                <wp:effectExtent l="19050" t="19050" r="36195" b="30480"/>
                <wp:wrapNone/>
                <wp:docPr id="4" name="Straight Connector 4"/>
                <wp:cNvGraphicFramePr/>
                <a:graphic xmlns:a="http://schemas.openxmlformats.org/drawingml/2006/main">
                  <a:graphicData uri="http://schemas.microsoft.com/office/word/2010/wordprocessingShape">
                    <wps:wsp>
                      <wps:cNvCnPr/>
                      <wps:spPr>
                        <a:xfrm flipH="1">
                          <a:off x="0" y="0"/>
                          <a:ext cx="20955" cy="111252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729726" id="Straight Connector 4" o:spid="_x0000_s1026" style="position:absolute;flip:x;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5pt,30.95pt" to="478.5pt,1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" strokecolor="black [3213]" strokeweight="3pt"/>
            </w:pict>
          </mc:Fallback>
        </mc:AlternateContent>
      </w:r>
      <w:r w:rsidR="0002089D">
        <w:rPr>
          <w:rFonts w:cs="Arial"/>
          <w:color w:val="000000"/>
          <w:sz w:val="20"/>
          <w:szCs w:val="20"/>
        </w:rPr>
        <w:t>27.1</w:t>
      </w:r>
      <w:r w:rsidR="009144EB">
        <w:rPr>
          <w:rFonts w:cs="Arial"/>
          <w:color w:val="000000"/>
          <w:sz w:val="20"/>
          <w:szCs w:val="20"/>
        </w:rPr>
        <w:t>, no change.</w:t>
      </w:r>
    </w:p>
    <w:p w14:paraId="24265694" w14:textId="73F37718" w:rsidR="00646B4D" w:rsidRPr="00A975CB" w:rsidRDefault="009144EB" w:rsidP="00646B4D">
      <w:pPr>
        <w:spacing w:before="100" w:after="75"/>
        <w:ind w:left="720" w:hanging="720"/>
        <w:rPr>
          <w:rStyle w:val="s1"/>
          <w:rFonts w:cs="Arial"/>
          <w:color w:val="000000"/>
          <w:sz w:val="20"/>
          <w:szCs w:val="20"/>
        </w:rPr>
      </w:pPr>
      <w:r>
        <w:rPr>
          <w:rFonts w:cs="Arial"/>
          <w:color w:val="000000"/>
          <w:sz w:val="20"/>
          <w:szCs w:val="20"/>
        </w:rPr>
        <w:t xml:space="preserve">27.2 </w:t>
      </w:r>
      <w:r w:rsidR="00646B4D">
        <w:rPr>
          <w:rFonts w:cs="Arial"/>
          <w:color w:val="000000"/>
          <w:sz w:val="20"/>
          <w:szCs w:val="20"/>
        </w:rPr>
        <w:tab/>
      </w:r>
      <w:r w:rsidRPr="009144EB">
        <w:rPr>
          <w:rFonts w:cs="Arial"/>
          <w:color w:val="000000"/>
          <w:sz w:val="20"/>
          <w:szCs w:val="20"/>
        </w:rPr>
        <w:t>During self-launching, motor gliders must operate as directed by the Operations Director, must shut down their motors</w:t>
      </w:r>
      <w:r>
        <w:rPr>
          <w:rFonts w:cs="Arial"/>
          <w:color w:val="000000"/>
          <w:sz w:val="20"/>
          <w:szCs w:val="20"/>
        </w:rPr>
        <w:t xml:space="preserve"> </w:t>
      </w:r>
      <w:r w:rsidRPr="009144EB">
        <w:rPr>
          <w:rFonts w:cs="Arial"/>
          <w:color w:val="000000"/>
          <w:sz w:val="20"/>
          <w:szCs w:val="20"/>
        </w:rPr>
        <w:t xml:space="preserve">at no more than </w:t>
      </w:r>
      <w:r>
        <w:rPr>
          <w:rFonts w:cs="Arial"/>
          <w:color w:val="000000"/>
          <w:sz w:val="20"/>
          <w:szCs w:val="20"/>
        </w:rPr>
        <w:t>2000</w:t>
      </w:r>
      <w:r w:rsidRPr="009144EB">
        <w:rPr>
          <w:rFonts w:cs="Arial"/>
          <w:color w:val="000000"/>
          <w:sz w:val="20"/>
          <w:szCs w:val="20"/>
        </w:rPr>
        <w:t xml:space="preserve"> feet above the aerotow release height, and if then still above the aerotow release height must</w:t>
      </w:r>
      <w:r>
        <w:rPr>
          <w:rFonts w:cs="Arial"/>
          <w:color w:val="000000"/>
          <w:sz w:val="20"/>
          <w:szCs w:val="20"/>
        </w:rPr>
        <w:t xml:space="preserve"> </w:t>
      </w:r>
      <w:r w:rsidRPr="009144EB">
        <w:rPr>
          <w:rFonts w:cs="Arial"/>
          <w:color w:val="000000"/>
          <w:sz w:val="20"/>
          <w:szCs w:val="20"/>
        </w:rPr>
        <w:t>immediately descend to log a point within 100ft of the aerotow release height</w:t>
      </w:r>
      <w:r w:rsidR="00646B4D">
        <w:rPr>
          <w:rFonts w:cs="Arial"/>
          <w:color w:val="000000"/>
          <w:sz w:val="20"/>
          <w:szCs w:val="20"/>
        </w:rPr>
        <w:t>.</w:t>
      </w:r>
      <w:r w:rsidR="00E51C86">
        <w:rPr>
          <w:rFonts w:cs="Arial"/>
          <w:color w:val="000000"/>
          <w:sz w:val="20"/>
          <w:szCs w:val="20"/>
        </w:rPr>
        <w:t xml:space="preserve"> If the engine is used to climb more than 500 feet above the aerotow release height, the climb and the engine cooling must be conducted directly above the airfield and is only to be used by motor gliders for which the manufacturer specifies the additional cooling time is required and </w:t>
      </w:r>
      <w:r w:rsidR="00B65F69">
        <w:rPr>
          <w:rFonts w:cs="Arial"/>
          <w:color w:val="000000"/>
          <w:sz w:val="20"/>
          <w:szCs w:val="20"/>
        </w:rPr>
        <w:t xml:space="preserve">only when cooling </w:t>
      </w:r>
      <w:proofErr w:type="spellStart"/>
      <w:r w:rsidR="00E51C86">
        <w:rPr>
          <w:rFonts w:cs="Arial"/>
          <w:color w:val="000000"/>
          <w:sz w:val="20"/>
          <w:szCs w:val="20"/>
        </w:rPr>
        <w:t>can not</w:t>
      </w:r>
      <w:proofErr w:type="spellEnd"/>
      <w:r w:rsidR="00E51C86">
        <w:rPr>
          <w:rFonts w:cs="Arial"/>
          <w:color w:val="000000"/>
          <w:sz w:val="20"/>
          <w:szCs w:val="20"/>
        </w:rPr>
        <w:t xml:space="preserve"> be achieved in the 500 feet above the aerotow release height.</w:t>
      </w:r>
    </w:p>
    <w:p w14:paraId="511FFA54" w14:textId="39983358" w:rsidR="008A4609" w:rsidRDefault="009144EB" w:rsidP="00A6744B">
      <w:pPr>
        <w:spacing w:before="100" w:beforeAutospacing="1" w:after="75"/>
        <w:rPr>
          <w:rFonts w:cs="Arial"/>
          <w:color w:val="000000"/>
          <w:sz w:val="20"/>
          <w:szCs w:val="20"/>
        </w:rPr>
      </w:pPr>
      <w:r>
        <w:rPr>
          <w:rFonts w:cs="Arial"/>
          <w:color w:val="000000"/>
          <w:sz w:val="20"/>
          <w:szCs w:val="20"/>
        </w:rPr>
        <w:t xml:space="preserve">27.3 </w:t>
      </w:r>
      <w:r w:rsidR="0002089D">
        <w:rPr>
          <w:rFonts w:cs="Arial"/>
          <w:color w:val="000000"/>
          <w:sz w:val="20"/>
          <w:szCs w:val="20"/>
        </w:rPr>
        <w:t xml:space="preserve">to 27.7, </w:t>
      </w:r>
      <w:r w:rsidR="008A4609" w:rsidRPr="008A4609">
        <w:rPr>
          <w:sz w:val="20"/>
          <w:szCs w:val="20"/>
        </w:rPr>
        <w:t>No change</w:t>
      </w:r>
      <w:r w:rsidR="008A4609">
        <w:rPr>
          <w:rFonts w:cs="Arial"/>
          <w:color w:val="000000"/>
          <w:sz w:val="20"/>
          <w:szCs w:val="20"/>
        </w:rPr>
        <w:t>.</w:t>
      </w:r>
    </w:p>
    <w:p w14:paraId="52D343DA" w14:textId="77777777" w:rsidR="00510039" w:rsidRPr="001616CC" w:rsidRDefault="00510039" w:rsidP="000B7D29">
      <w:pPr>
        <w:pStyle w:val="Heading2"/>
      </w:pPr>
      <w:bookmarkStart w:id="31" w:name="_Toc15499365"/>
      <w:r>
        <w:t>Start Procedure</w:t>
      </w:r>
      <w:bookmarkEnd w:id="31"/>
    </w:p>
    <w:p w14:paraId="0DDEEC26" w14:textId="77777777" w:rsidR="00510039" w:rsidRDefault="00977893" w:rsidP="00A6744B">
      <w:pPr>
        <w:spacing w:before="100" w:beforeAutospacing="1" w:after="75"/>
        <w:rPr>
          <w:rFonts w:cs="Arial"/>
          <w:color w:val="000000"/>
          <w:sz w:val="20"/>
          <w:szCs w:val="20"/>
        </w:rPr>
      </w:pPr>
      <w:r>
        <w:rPr>
          <w:rStyle w:val="s1"/>
          <w:rFonts w:cs="Arial"/>
          <w:color w:val="000000"/>
          <w:sz w:val="20"/>
          <w:szCs w:val="20"/>
        </w:rPr>
        <w:t xml:space="preserve">28.1 to 28.11, </w:t>
      </w:r>
      <w:r w:rsidR="003A52C3">
        <w:rPr>
          <w:rStyle w:val="s1"/>
          <w:rFonts w:cs="Arial"/>
          <w:color w:val="000000"/>
          <w:sz w:val="20"/>
          <w:szCs w:val="20"/>
        </w:rPr>
        <w:t>No Change</w:t>
      </w:r>
    </w:p>
    <w:p w14:paraId="3C161B23" w14:textId="77777777" w:rsidR="00510039" w:rsidRPr="001616CC" w:rsidRDefault="00510039" w:rsidP="000B7D29">
      <w:pPr>
        <w:pStyle w:val="Heading2"/>
      </w:pPr>
      <w:bookmarkStart w:id="32" w:name="_Toc15499366"/>
      <w:r>
        <w:lastRenderedPageBreak/>
        <w:t>Finish Procedure</w:t>
      </w:r>
      <w:bookmarkEnd w:id="32"/>
    </w:p>
    <w:p w14:paraId="371BE36F" w14:textId="77777777"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29.1</w:t>
      </w:r>
      <w:r w:rsidRPr="00A975CB">
        <w:rPr>
          <w:rStyle w:val="s1"/>
          <w:rFonts w:cs="Arial"/>
          <w:color w:val="000000"/>
          <w:sz w:val="20"/>
          <w:szCs w:val="20"/>
        </w:rPr>
        <w:tab/>
        <w:t xml:space="preserve">The finish line shall be the perimeter of a circle of </w:t>
      </w:r>
      <w:r w:rsidR="0037305A">
        <w:rPr>
          <w:rStyle w:val="s1"/>
          <w:rFonts w:cs="Arial"/>
          <w:color w:val="000000"/>
          <w:sz w:val="20"/>
          <w:szCs w:val="20"/>
        </w:rPr>
        <w:t xml:space="preserve">3 </w:t>
      </w:r>
      <w:r w:rsidRPr="00A975CB">
        <w:rPr>
          <w:rStyle w:val="s1"/>
          <w:rFonts w:cs="Arial"/>
          <w:color w:val="000000"/>
          <w:sz w:val="20"/>
          <w:szCs w:val="20"/>
        </w:rPr>
        <w:t xml:space="preserve">km in radius </w:t>
      </w:r>
      <w:proofErr w:type="spellStart"/>
      <w:r w:rsidRPr="00A975CB">
        <w:rPr>
          <w:rStyle w:val="s1"/>
          <w:rFonts w:cs="Arial"/>
          <w:color w:val="000000"/>
          <w:sz w:val="20"/>
          <w:szCs w:val="20"/>
        </w:rPr>
        <w:t>centred</w:t>
      </w:r>
      <w:proofErr w:type="spellEnd"/>
      <w:r w:rsidRPr="00A975CB">
        <w:rPr>
          <w:rStyle w:val="s1"/>
          <w:rFonts w:cs="Arial"/>
          <w:color w:val="000000"/>
          <w:sz w:val="20"/>
          <w:szCs w:val="20"/>
        </w:rPr>
        <w:t xml:space="preserve"> on the airfield coordinates in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w:t>
      </w:r>
    </w:p>
    <w:p w14:paraId="43F0EB5F" w14:textId="77777777"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29.3</w:t>
      </w:r>
      <w:r w:rsidRPr="00A975CB">
        <w:rPr>
          <w:rStyle w:val="s1"/>
          <w:rFonts w:cs="Arial"/>
          <w:color w:val="000000"/>
          <w:sz w:val="20"/>
          <w:szCs w:val="20"/>
        </w:rPr>
        <w:tab/>
        <w:t xml:space="preserve">Pilots should finish from the direction of the last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or control point. </w:t>
      </w:r>
    </w:p>
    <w:p w14:paraId="0C827162" w14:textId="77777777"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29.4</w:t>
      </w:r>
      <w:r w:rsidRPr="00A975CB">
        <w:rPr>
          <w:rStyle w:val="s1"/>
          <w:rFonts w:cs="Arial"/>
          <w:color w:val="000000"/>
          <w:sz w:val="20"/>
          <w:szCs w:val="20"/>
        </w:rPr>
        <w:tab/>
        <w:t>Circuit and landing options for the task will be provisionally nominated at the daily briefing.</w:t>
      </w:r>
    </w:p>
    <w:p w14:paraId="0344763A" w14:textId="77777777"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29.5</w:t>
      </w:r>
      <w:r w:rsidRPr="00A975CB">
        <w:rPr>
          <w:rStyle w:val="s1"/>
          <w:rFonts w:cs="Arial"/>
          <w:color w:val="000000"/>
          <w:sz w:val="20"/>
          <w:szCs w:val="20"/>
        </w:rPr>
        <w:tab/>
        <w:t>If a pilot elects not to land on the duty runway, the pilot must announce circuit and landing intentions immediately after crossing the finish line. If a straight in option is intended either to the duty runway or some other runway, the announcement must be made before crossing the finish line.</w:t>
      </w:r>
    </w:p>
    <w:p w14:paraId="74783654" w14:textId="77777777" w:rsidR="00E36739" w:rsidRPr="00A975CB" w:rsidRDefault="00E36739" w:rsidP="00A975CB">
      <w:pPr>
        <w:spacing w:before="100" w:after="75"/>
        <w:ind w:left="720" w:hanging="720"/>
        <w:rPr>
          <w:rStyle w:val="s1"/>
          <w:color w:val="000000"/>
          <w:sz w:val="20"/>
        </w:rPr>
      </w:pPr>
      <w:r w:rsidRPr="00A975CB">
        <w:rPr>
          <w:rStyle w:val="s1"/>
          <w:rFonts w:cs="Arial"/>
          <w:color w:val="000000"/>
          <w:sz w:val="20"/>
          <w:szCs w:val="20"/>
        </w:rPr>
        <w:t>29.6</w:t>
      </w:r>
      <w:r w:rsidRPr="00A975CB">
        <w:rPr>
          <w:rStyle w:val="s1"/>
          <w:rFonts w:cs="Arial"/>
          <w:color w:val="000000"/>
          <w:sz w:val="20"/>
          <w:szCs w:val="20"/>
        </w:rPr>
        <w:tab/>
        <w:t>If a pilot elects not to land on the duty runway, the aircraft must not enter the path of the duty runway during any part of the landing sequence. No aircraft may land on the reciprocal runway to the duty runway except in an emergency.</w:t>
      </w:r>
    </w:p>
    <w:p w14:paraId="42C93B9D" w14:textId="77777777"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29.7</w:t>
      </w:r>
      <w:r w:rsidRPr="00A975CB">
        <w:rPr>
          <w:rStyle w:val="s1"/>
          <w:rFonts w:cs="Arial"/>
          <w:color w:val="000000"/>
          <w:sz w:val="20"/>
          <w:szCs w:val="20"/>
        </w:rPr>
        <w:tab/>
        <w:t>On landing pilots shall clear the runway to either side as quickly as possible to allow room for following landing gliders. Vehicles are not to be used to remove gliders from the runway.</w:t>
      </w:r>
    </w:p>
    <w:p w14:paraId="3D00D39F" w14:textId="77777777"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29.8</w:t>
      </w:r>
      <w:r w:rsidRPr="00A975CB">
        <w:rPr>
          <w:rStyle w:val="s1"/>
          <w:rFonts w:cs="Arial"/>
          <w:color w:val="000000"/>
          <w:sz w:val="20"/>
          <w:szCs w:val="20"/>
        </w:rPr>
        <w:tab/>
        <w:t>The finish will close at last light or when all gliders are accounted for, whichever is the earlier.  </w:t>
      </w:r>
    </w:p>
    <w:p w14:paraId="63C34F94" w14:textId="77777777" w:rsidR="00510039" w:rsidRPr="001616CC" w:rsidRDefault="00510039" w:rsidP="000B7D29">
      <w:pPr>
        <w:pStyle w:val="Heading2"/>
      </w:pPr>
      <w:bookmarkStart w:id="33" w:name="_Toc15499367"/>
      <w:r>
        <w:t>Controlled Airspace</w:t>
      </w:r>
      <w:bookmarkEnd w:id="33"/>
    </w:p>
    <w:p w14:paraId="56D0D248" w14:textId="6428D77F" w:rsidR="00510039" w:rsidRDefault="0002089D" w:rsidP="00863C2B">
      <w:pPr>
        <w:spacing w:before="100" w:beforeAutospacing="1" w:after="75"/>
        <w:ind w:left="1440" w:hanging="720"/>
        <w:rPr>
          <w:rFonts w:cs="Arial"/>
          <w:color w:val="000000"/>
          <w:sz w:val="20"/>
          <w:szCs w:val="20"/>
        </w:rPr>
      </w:pPr>
      <w:r>
        <w:rPr>
          <w:rFonts w:cs="Arial"/>
          <w:color w:val="000000"/>
          <w:sz w:val="20"/>
          <w:szCs w:val="20"/>
        </w:rPr>
        <w:t>30.1 to 30.</w:t>
      </w:r>
      <w:r w:rsidR="00977893">
        <w:rPr>
          <w:rFonts w:cs="Arial"/>
          <w:color w:val="000000"/>
          <w:sz w:val="20"/>
          <w:szCs w:val="20"/>
        </w:rPr>
        <w:t>9</w:t>
      </w:r>
      <w:r>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241FF51E" w14:textId="77777777" w:rsidR="00510039" w:rsidRPr="001616CC" w:rsidRDefault="00510039" w:rsidP="000B7D29">
      <w:pPr>
        <w:pStyle w:val="Heading2"/>
      </w:pPr>
      <w:bookmarkStart w:id="34" w:name="_Toc15499368"/>
      <w:r>
        <w:t>Cloud Flying</w:t>
      </w:r>
      <w:bookmarkEnd w:id="34"/>
    </w:p>
    <w:p w14:paraId="790B3505" w14:textId="77777777" w:rsidR="00510039" w:rsidRDefault="0002089D" w:rsidP="00863C2B">
      <w:pPr>
        <w:spacing w:before="100" w:beforeAutospacing="1" w:after="75"/>
        <w:ind w:left="1440" w:hanging="720"/>
        <w:rPr>
          <w:rFonts w:cs="Arial"/>
          <w:color w:val="000000"/>
          <w:sz w:val="20"/>
          <w:szCs w:val="20"/>
        </w:rPr>
      </w:pPr>
      <w:r>
        <w:rPr>
          <w:rFonts w:cs="Arial"/>
          <w:color w:val="000000"/>
          <w:sz w:val="20"/>
          <w:szCs w:val="20"/>
        </w:rPr>
        <w:t xml:space="preserve">31.1 to 31.2, </w:t>
      </w:r>
      <w:r w:rsidR="00510039" w:rsidRPr="008A4609">
        <w:rPr>
          <w:sz w:val="20"/>
          <w:szCs w:val="20"/>
        </w:rPr>
        <w:t>No change</w:t>
      </w:r>
      <w:r w:rsidR="00510039">
        <w:rPr>
          <w:rFonts w:cs="Arial"/>
          <w:color w:val="000000"/>
          <w:sz w:val="20"/>
          <w:szCs w:val="20"/>
        </w:rPr>
        <w:t>.</w:t>
      </w:r>
    </w:p>
    <w:p w14:paraId="3DFDF8B4" w14:textId="0DE006B8" w:rsidR="00510039" w:rsidRPr="001616CC" w:rsidRDefault="00977893" w:rsidP="000B7D29">
      <w:pPr>
        <w:pStyle w:val="Heading2"/>
      </w:pPr>
      <w:bookmarkStart w:id="35" w:name="_Toc15499369"/>
      <w:r>
        <w:t>Airborne Communication</w:t>
      </w:r>
      <w:bookmarkEnd w:id="35"/>
    </w:p>
    <w:p w14:paraId="533ADCD8" w14:textId="433173BF" w:rsidR="00510039" w:rsidRDefault="00B65F69" w:rsidP="00863C2B">
      <w:pPr>
        <w:spacing w:before="100" w:beforeAutospacing="1" w:after="75"/>
        <w:ind w:left="1440" w:hanging="720"/>
        <w:rPr>
          <w:rFonts w:cs="Arial"/>
          <w:color w:val="000000"/>
          <w:sz w:val="20"/>
          <w:szCs w:val="20"/>
        </w:rPr>
      </w:pPr>
      <w:r>
        <w:rPr>
          <w:rFonts w:cs="Arial"/>
          <w:noProof/>
          <w:color w:val="000000"/>
          <w:sz w:val="20"/>
          <w:szCs w:val="20"/>
        </w:rPr>
        <mc:AlternateContent>
          <mc:Choice Requires="wps">
            <w:drawing>
              <wp:anchor distT="0" distB="0" distL="114300" distR="114300" simplePos="0" relativeHeight="251662336" behindDoc="0" locked="0" layoutInCell="1" allowOverlap="1" wp14:anchorId="5B3248FE" wp14:editId="4C713F58">
                <wp:simplePos x="0" y="0"/>
                <wp:positionH relativeFrom="column">
                  <wp:posOffset>6227445</wp:posOffset>
                </wp:positionH>
                <wp:positionV relativeFrom="paragraph">
                  <wp:posOffset>382270</wp:posOffset>
                </wp:positionV>
                <wp:extent cx="0" cy="525780"/>
                <wp:effectExtent l="19050" t="0" r="19050" b="26670"/>
                <wp:wrapNone/>
                <wp:docPr id="3" name="Straight Connector 3"/>
                <wp:cNvGraphicFramePr/>
                <a:graphic xmlns:a="http://schemas.openxmlformats.org/drawingml/2006/main">
                  <a:graphicData uri="http://schemas.microsoft.com/office/word/2010/wordprocessingShape">
                    <wps:wsp>
                      <wps:cNvCnPr/>
                      <wps:spPr>
                        <a:xfrm>
                          <a:off x="0" y="0"/>
                          <a:ext cx="0" cy="52578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57C3EBF" id="Straight Connector 3"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490.35pt,30.1pt" to="490.35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" strokecolor="black [3213]" strokeweight="3pt"/>
            </w:pict>
          </mc:Fallback>
        </mc:AlternateContent>
      </w:r>
      <w:r w:rsidR="006F060A">
        <w:rPr>
          <w:rFonts w:cs="Arial"/>
          <w:color w:val="000000"/>
          <w:sz w:val="20"/>
          <w:szCs w:val="20"/>
        </w:rPr>
        <w:t>32.1 to 32.</w:t>
      </w:r>
      <w:r w:rsidR="00977893">
        <w:rPr>
          <w:rFonts w:cs="Arial"/>
          <w:color w:val="000000"/>
          <w:sz w:val="20"/>
          <w:szCs w:val="20"/>
        </w:rPr>
        <w:t>10</w:t>
      </w:r>
      <w:r w:rsidR="0002089D">
        <w:rPr>
          <w:rFonts w:cs="Arial"/>
          <w:color w:val="000000"/>
          <w:sz w:val="20"/>
          <w:szCs w:val="20"/>
        </w:rPr>
        <w:t>,</w:t>
      </w:r>
      <w:r w:rsidR="006F060A">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1C3A6BF5" w14:textId="4475294B" w:rsidR="00B65F69" w:rsidRPr="001616CC" w:rsidRDefault="00B65F69" w:rsidP="00B65F69">
      <w:pPr>
        <w:pStyle w:val="Heading2"/>
      </w:pPr>
      <w:r>
        <w:t>Mentoring</w:t>
      </w:r>
    </w:p>
    <w:p w14:paraId="7566BD89" w14:textId="3B33B179" w:rsidR="00B65F69" w:rsidRPr="00B65F69" w:rsidRDefault="00B65F69" w:rsidP="00B503AC">
      <w:pPr>
        <w:pStyle w:val="p3"/>
        <w:spacing w:before="0" w:beforeAutospacing="0" w:after="120" w:afterAutospacing="0"/>
        <w:ind w:left="720" w:hanging="720"/>
        <w:jc w:val="left"/>
        <w:rPr>
          <w:rFonts w:cs="Arial"/>
          <w:color w:val="000000"/>
          <w:szCs w:val="20"/>
        </w:rPr>
      </w:pPr>
      <w:r>
        <w:rPr>
          <w:rStyle w:val="s1"/>
          <w:rFonts w:ascii="Arial" w:hAnsi="Arial" w:cs="Arial"/>
          <w:color w:val="000000"/>
          <w:szCs w:val="20"/>
        </w:rPr>
        <w:t>33.1 to 33.4, No Change</w:t>
      </w:r>
    </w:p>
    <w:p w14:paraId="143720F0" w14:textId="77777777" w:rsidR="00510039" w:rsidRPr="001616CC" w:rsidRDefault="00510039" w:rsidP="000B7D29">
      <w:pPr>
        <w:pStyle w:val="Heading2"/>
      </w:pPr>
      <w:bookmarkStart w:id="36" w:name="_Toc15499370"/>
      <w:r>
        <w:t>Team Flying</w:t>
      </w:r>
      <w:bookmarkEnd w:id="36"/>
    </w:p>
    <w:p w14:paraId="21F76231" w14:textId="3F1F6E03" w:rsidR="00226951" w:rsidRDefault="00B65F69" w:rsidP="00B71952">
      <w:pPr>
        <w:pStyle w:val="p3"/>
        <w:spacing w:before="0" w:beforeAutospacing="0" w:after="120" w:afterAutospacing="0"/>
        <w:ind w:left="720" w:hanging="720"/>
        <w:jc w:val="left"/>
        <w:rPr>
          <w:rStyle w:val="s1"/>
          <w:rFonts w:ascii="Arial" w:hAnsi="Arial" w:cs="Arial"/>
          <w:color w:val="000000"/>
          <w:szCs w:val="20"/>
        </w:rPr>
      </w:pPr>
      <w:r>
        <w:rPr>
          <w:rStyle w:val="s1"/>
          <w:rFonts w:ascii="Arial" w:hAnsi="Arial" w:cs="Arial"/>
          <w:color w:val="000000"/>
          <w:szCs w:val="20"/>
        </w:rPr>
        <w:t>34</w:t>
      </w:r>
      <w:r w:rsidR="00226951">
        <w:rPr>
          <w:rStyle w:val="s1"/>
          <w:rFonts w:ascii="Arial" w:hAnsi="Arial" w:cs="Arial"/>
          <w:color w:val="000000"/>
          <w:szCs w:val="20"/>
        </w:rPr>
        <w:t>.1</w:t>
      </w:r>
      <w:r w:rsidR="00226951">
        <w:rPr>
          <w:rStyle w:val="s1"/>
          <w:rFonts w:ascii="Arial" w:hAnsi="Arial" w:cs="Arial"/>
          <w:color w:val="000000"/>
          <w:szCs w:val="20"/>
        </w:rPr>
        <w:tab/>
      </w:r>
      <w:r w:rsidR="00226951" w:rsidRPr="008A7CBD">
        <w:rPr>
          <w:rStyle w:val="s1"/>
          <w:rFonts w:ascii="Arial" w:hAnsi="Arial" w:cs="Arial"/>
          <w:color w:val="000000"/>
          <w:szCs w:val="20"/>
        </w:rPr>
        <w:t>Team flying is not permitted in this competition</w:t>
      </w:r>
      <w:r w:rsidR="00226951">
        <w:rPr>
          <w:rStyle w:val="s1"/>
          <w:rFonts w:ascii="Arial" w:hAnsi="Arial" w:cs="Arial"/>
          <w:color w:val="000000"/>
          <w:szCs w:val="20"/>
        </w:rPr>
        <w:t>.</w:t>
      </w:r>
    </w:p>
    <w:p w14:paraId="2A7EC4D3" w14:textId="3B05DA9A" w:rsidR="00AD7C89" w:rsidRPr="00206224" w:rsidRDefault="00B65F69" w:rsidP="00B71952">
      <w:pPr>
        <w:pStyle w:val="p3"/>
        <w:spacing w:before="0" w:beforeAutospacing="0" w:after="120" w:afterAutospacing="0"/>
        <w:ind w:left="720" w:hanging="720"/>
        <w:jc w:val="left"/>
        <w:rPr>
          <w:rStyle w:val="s1"/>
        </w:rPr>
      </w:pPr>
      <w:r>
        <w:rPr>
          <w:rStyle w:val="s1"/>
          <w:rFonts w:ascii="Arial" w:hAnsi="Arial" w:cs="Arial"/>
          <w:color w:val="000000"/>
          <w:szCs w:val="20"/>
        </w:rPr>
        <w:t>34</w:t>
      </w:r>
      <w:r w:rsidR="00AD7C89">
        <w:rPr>
          <w:rStyle w:val="s1"/>
          <w:rFonts w:ascii="Arial" w:hAnsi="Arial" w:cs="Arial"/>
          <w:color w:val="000000"/>
          <w:szCs w:val="20"/>
        </w:rPr>
        <w:t xml:space="preserve">.2 to </w:t>
      </w:r>
      <w:r>
        <w:rPr>
          <w:rStyle w:val="s1"/>
          <w:rFonts w:ascii="Arial" w:hAnsi="Arial" w:cs="Arial"/>
          <w:color w:val="000000"/>
          <w:szCs w:val="20"/>
        </w:rPr>
        <w:t>34</w:t>
      </w:r>
      <w:r w:rsidR="00AD7C89">
        <w:rPr>
          <w:rStyle w:val="s1"/>
          <w:rFonts w:ascii="Arial" w:hAnsi="Arial" w:cs="Arial"/>
          <w:color w:val="000000"/>
          <w:szCs w:val="20"/>
        </w:rPr>
        <w:t>.8</w:t>
      </w:r>
      <w:r w:rsidR="0002089D">
        <w:rPr>
          <w:rStyle w:val="s1"/>
          <w:rFonts w:ascii="Arial" w:hAnsi="Arial" w:cs="Arial"/>
          <w:color w:val="000000"/>
          <w:szCs w:val="20"/>
        </w:rPr>
        <w:t>,</w:t>
      </w:r>
      <w:r w:rsidR="00AD7C89">
        <w:rPr>
          <w:rStyle w:val="s1"/>
          <w:rFonts w:ascii="Arial" w:hAnsi="Arial" w:cs="Arial"/>
          <w:color w:val="000000"/>
          <w:szCs w:val="20"/>
        </w:rPr>
        <w:t xml:space="preserve"> No Change</w:t>
      </w:r>
    </w:p>
    <w:p w14:paraId="5C519004" w14:textId="77777777" w:rsidR="00510039" w:rsidRPr="001616CC" w:rsidRDefault="00510039" w:rsidP="000B7D29">
      <w:pPr>
        <w:pStyle w:val="Heading2"/>
      </w:pPr>
      <w:bookmarkStart w:id="37" w:name="_Toc15499371"/>
      <w:proofErr w:type="spellStart"/>
      <w:r>
        <w:t>Outlanding</w:t>
      </w:r>
      <w:bookmarkEnd w:id="37"/>
      <w:proofErr w:type="spellEnd"/>
    </w:p>
    <w:p w14:paraId="400EE097" w14:textId="709776F1" w:rsidR="00510039" w:rsidRDefault="00B65F69" w:rsidP="00A6744B">
      <w:pPr>
        <w:spacing w:before="100" w:beforeAutospacing="1" w:after="75"/>
        <w:rPr>
          <w:rFonts w:cs="Arial"/>
          <w:color w:val="000000"/>
          <w:sz w:val="20"/>
          <w:szCs w:val="20"/>
        </w:rPr>
      </w:pPr>
      <w:r>
        <w:rPr>
          <w:rFonts w:cs="Arial"/>
          <w:color w:val="000000"/>
          <w:sz w:val="20"/>
          <w:szCs w:val="20"/>
        </w:rPr>
        <w:t>35</w:t>
      </w:r>
      <w:r w:rsidR="006F060A">
        <w:rPr>
          <w:rFonts w:cs="Arial"/>
          <w:color w:val="000000"/>
          <w:sz w:val="20"/>
          <w:szCs w:val="20"/>
        </w:rPr>
        <w:t xml:space="preserve">.1 to </w:t>
      </w:r>
      <w:r>
        <w:rPr>
          <w:rFonts w:cs="Arial"/>
          <w:color w:val="000000"/>
          <w:sz w:val="20"/>
          <w:szCs w:val="20"/>
        </w:rPr>
        <w:t>35</w:t>
      </w:r>
      <w:r w:rsidR="006F060A">
        <w:rPr>
          <w:rFonts w:cs="Arial"/>
          <w:color w:val="000000"/>
          <w:sz w:val="20"/>
          <w:szCs w:val="20"/>
        </w:rPr>
        <w:t>.</w:t>
      </w:r>
      <w:r>
        <w:rPr>
          <w:rFonts w:cs="Arial"/>
          <w:color w:val="000000"/>
          <w:sz w:val="20"/>
          <w:szCs w:val="20"/>
        </w:rPr>
        <w:t>3</w:t>
      </w:r>
      <w:r w:rsidR="0002089D">
        <w:rPr>
          <w:rFonts w:cs="Arial"/>
          <w:color w:val="000000"/>
          <w:sz w:val="20"/>
          <w:szCs w:val="20"/>
        </w:rPr>
        <w:t>,</w:t>
      </w:r>
      <w:r w:rsidR="006F060A">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15CAD35B" w14:textId="77777777" w:rsidR="00510039" w:rsidRPr="001616CC" w:rsidRDefault="00510039" w:rsidP="000B7D29">
      <w:pPr>
        <w:pStyle w:val="Heading2"/>
      </w:pPr>
      <w:bookmarkStart w:id="38" w:name="_Toc15499372"/>
      <w:r>
        <w:t>External Aid to Competing Pilots</w:t>
      </w:r>
      <w:bookmarkEnd w:id="38"/>
    </w:p>
    <w:p w14:paraId="211AFD03" w14:textId="09F145EF" w:rsidR="00510039" w:rsidRDefault="00F751AF" w:rsidP="00A6744B">
      <w:pPr>
        <w:spacing w:before="100" w:beforeAutospacing="1" w:after="75"/>
        <w:rPr>
          <w:rFonts w:cs="Arial"/>
          <w:color w:val="000000"/>
          <w:sz w:val="20"/>
          <w:szCs w:val="20"/>
        </w:rPr>
      </w:pPr>
      <w:r>
        <w:rPr>
          <w:rFonts w:cs="Arial"/>
          <w:color w:val="000000"/>
          <w:sz w:val="20"/>
          <w:szCs w:val="20"/>
        </w:rPr>
        <w:t>36</w:t>
      </w:r>
      <w:r w:rsidR="006F060A">
        <w:rPr>
          <w:rFonts w:cs="Arial"/>
          <w:color w:val="000000"/>
          <w:sz w:val="20"/>
          <w:szCs w:val="20"/>
        </w:rPr>
        <w:t xml:space="preserve">.1 to </w:t>
      </w:r>
      <w:r>
        <w:rPr>
          <w:rFonts w:cs="Arial"/>
          <w:color w:val="000000"/>
          <w:sz w:val="20"/>
          <w:szCs w:val="20"/>
        </w:rPr>
        <w:t>36</w:t>
      </w:r>
      <w:r w:rsidR="006F060A">
        <w:rPr>
          <w:rFonts w:cs="Arial"/>
          <w:color w:val="000000"/>
          <w:sz w:val="20"/>
          <w:szCs w:val="20"/>
        </w:rPr>
        <w:t>.2</w:t>
      </w:r>
      <w:r w:rsidR="0002089D">
        <w:rPr>
          <w:rFonts w:cs="Arial"/>
          <w:color w:val="000000"/>
          <w:sz w:val="20"/>
          <w:szCs w:val="20"/>
        </w:rPr>
        <w:t>,</w:t>
      </w:r>
      <w:r w:rsidR="006F060A">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23692359" w14:textId="77777777" w:rsidR="00510039" w:rsidRPr="001616CC" w:rsidRDefault="00510039" w:rsidP="000B7D29">
      <w:pPr>
        <w:pStyle w:val="Heading2"/>
      </w:pPr>
      <w:bookmarkStart w:id="39" w:name="_Toc15499373"/>
      <w:r>
        <w:t>Verification</w:t>
      </w:r>
      <w:bookmarkEnd w:id="39"/>
    </w:p>
    <w:p w14:paraId="137DDD35" w14:textId="3F797EB6" w:rsidR="00510039" w:rsidRDefault="00F751AF" w:rsidP="00A6744B">
      <w:pPr>
        <w:spacing w:before="100" w:beforeAutospacing="1" w:after="75"/>
        <w:rPr>
          <w:rFonts w:cs="Arial"/>
          <w:color w:val="000000"/>
          <w:sz w:val="20"/>
          <w:szCs w:val="20"/>
        </w:rPr>
      </w:pPr>
      <w:r>
        <w:rPr>
          <w:rFonts w:cs="Arial"/>
          <w:color w:val="000000"/>
          <w:sz w:val="20"/>
          <w:szCs w:val="20"/>
        </w:rPr>
        <w:t>37</w:t>
      </w:r>
      <w:r w:rsidR="006F060A">
        <w:rPr>
          <w:rFonts w:cs="Arial"/>
          <w:color w:val="000000"/>
          <w:sz w:val="20"/>
          <w:szCs w:val="20"/>
        </w:rPr>
        <w:t xml:space="preserve">.1 to </w:t>
      </w:r>
      <w:r>
        <w:rPr>
          <w:rFonts w:cs="Arial"/>
          <w:color w:val="000000"/>
          <w:sz w:val="20"/>
          <w:szCs w:val="20"/>
        </w:rPr>
        <w:t>37</w:t>
      </w:r>
      <w:r w:rsidR="006F060A">
        <w:rPr>
          <w:rFonts w:cs="Arial"/>
          <w:color w:val="000000"/>
          <w:sz w:val="20"/>
          <w:szCs w:val="20"/>
        </w:rPr>
        <w:t>.</w:t>
      </w:r>
      <w:r>
        <w:rPr>
          <w:rFonts w:cs="Arial"/>
          <w:color w:val="000000"/>
          <w:sz w:val="20"/>
          <w:szCs w:val="20"/>
        </w:rPr>
        <w:t>11</w:t>
      </w:r>
      <w:r w:rsidR="0002089D">
        <w:rPr>
          <w:rFonts w:cs="Arial"/>
          <w:color w:val="000000"/>
          <w:sz w:val="20"/>
          <w:szCs w:val="20"/>
        </w:rPr>
        <w:t>,</w:t>
      </w:r>
      <w:r w:rsidR="006F060A">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5E9C05DB" w14:textId="77777777" w:rsidR="00510039" w:rsidRPr="001616CC" w:rsidRDefault="00510039" w:rsidP="000B7D29">
      <w:pPr>
        <w:pStyle w:val="Heading2"/>
      </w:pPr>
      <w:bookmarkStart w:id="40" w:name="_Toc15499374"/>
      <w:r>
        <w:lastRenderedPageBreak/>
        <w:t>Measurement and Reporting</w:t>
      </w:r>
      <w:bookmarkEnd w:id="40"/>
    </w:p>
    <w:p w14:paraId="229986F7" w14:textId="78D40DA5" w:rsidR="00510039" w:rsidRDefault="00EC0340" w:rsidP="00A6744B">
      <w:pPr>
        <w:spacing w:before="100" w:beforeAutospacing="1" w:after="75"/>
        <w:rPr>
          <w:rFonts w:cs="Arial"/>
          <w:color w:val="000000"/>
          <w:sz w:val="20"/>
          <w:szCs w:val="20"/>
        </w:rPr>
      </w:pPr>
      <w:r>
        <w:rPr>
          <w:rFonts w:cs="Arial"/>
          <w:color w:val="000000"/>
          <w:sz w:val="20"/>
          <w:szCs w:val="20"/>
        </w:rPr>
        <w:t>38</w:t>
      </w:r>
      <w:r w:rsidR="006F060A">
        <w:rPr>
          <w:rFonts w:cs="Arial"/>
          <w:color w:val="000000"/>
          <w:sz w:val="20"/>
          <w:szCs w:val="20"/>
        </w:rPr>
        <w:t xml:space="preserve">.1 to </w:t>
      </w:r>
      <w:r>
        <w:rPr>
          <w:rFonts w:cs="Arial"/>
          <w:color w:val="000000"/>
          <w:sz w:val="20"/>
          <w:szCs w:val="20"/>
        </w:rPr>
        <w:t>38</w:t>
      </w:r>
      <w:r w:rsidR="006F060A">
        <w:rPr>
          <w:rFonts w:cs="Arial"/>
          <w:color w:val="000000"/>
          <w:sz w:val="20"/>
          <w:szCs w:val="20"/>
        </w:rPr>
        <w:t>.6</w:t>
      </w:r>
      <w:r w:rsidR="0002089D">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76DB747D" w14:textId="77777777" w:rsidR="00510039" w:rsidRPr="001616CC" w:rsidRDefault="00510039" w:rsidP="000B7D29">
      <w:pPr>
        <w:pStyle w:val="Heading2"/>
      </w:pPr>
      <w:bookmarkStart w:id="41" w:name="_Toc15499375"/>
      <w:r>
        <w:t>Penalties Committee</w:t>
      </w:r>
      <w:bookmarkEnd w:id="41"/>
    </w:p>
    <w:p w14:paraId="5C10D98B" w14:textId="30774465" w:rsidR="00510039" w:rsidRDefault="00EC0340" w:rsidP="00A6744B">
      <w:pPr>
        <w:spacing w:before="100" w:beforeAutospacing="1" w:after="75"/>
        <w:rPr>
          <w:rFonts w:cs="Arial"/>
          <w:color w:val="000000"/>
          <w:sz w:val="20"/>
          <w:szCs w:val="20"/>
        </w:rPr>
      </w:pPr>
      <w:r>
        <w:rPr>
          <w:rFonts w:cs="Arial"/>
          <w:color w:val="000000"/>
          <w:sz w:val="20"/>
          <w:szCs w:val="20"/>
        </w:rPr>
        <w:t>39</w:t>
      </w:r>
      <w:r w:rsidR="006F060A">
        <w:rPr>
          <w:rFonts w:cs="Arial"/>
          <w:color w:val="000000"/>
          <w:sz w:val="20"/>
          <w:szCs w:val="20"/>
        </w:rPr>
        <w:t xml:space="preserve">.1 to </w:t>
      </w:r>
      <w:r>
        <w:rPr>
          <w:rFonts w:cs="Arial"/>
          <w:color w:val="000000"/>
          <w:sz w:val="20"/>
          <w:szCs w:val="20"/>
        </w:rPr>
        <w:t>39</w:t>
      </w:r>
      <w:r w:rsidR="006F060A">
        <w:rPr>
          <w:rFonts w:cs="Arial"/>
          <w:color w:val="000000"/>
          <w:sz w:val="20"/>
          <w:szCs w:val="20"/>
        </w:rPr>
        <w:t>.</w:t>
      </w:r>
      <w:r w:rsidR="00977893">
        <w:rPr>
          <w:rFonts w:cs="Arial"/>
          <w:color w:val="000000"/>
          <w:sz w:val="20"/>
          <w:szCs w:val="20"/>
        </w:rPr>
        <w:t>5</w:t>
      </w:r>
      <w:r w:rsidR="0002089D">
        <w:rPr>
          <w:rFonts w:cs="Arial"/>
          <w:color w:val="000000"/>
          <w:sz w:val="20"/>
          <w:szCs w:val="20"/>
        </w:rPr>
        <w:t>,</w:t>
      </w:r>
      <w:r w:rsidR="006F060A">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0D768656" w14:textId="35CC1519" w:rsidR="00510039" w:rsidRPr="001616CC" w:rsidRDefault="00977893" w:rsidP="000B7D29">
      <w:pPr>
        <w:pStyle w:val="Heading2"/>
      </w:pPr>
      <w:bookmarkStart w:id="42" w:name="_Toc15499376"/>
      <w:r>
        <w:t xml:space="preserve">Table of </w:t>
      </w:r>
      <w:r w:rsidR="00510039">
        <w:t>Penalties</w:t>
      </w:r>
      <w:bookmarkEnd w:id="42"/>
      <w:r w:rsidR="00510039">
        <w:t xml:space="preserve"> </w:t>
      </w:r>
    </w:p>
    <w:p w14:paraId="170C46BE" w14:textId="6A879BD9" w:rsidR="00510039" w:rsidRDefault="0002089D" w:rsidP="00A6744B">
      <w:pPr>
        <w:spacing w:before="100" w:beforeAutospacing="1" w:after="75"/>
        <w:rPr>
          <w:rFonts w:cs="Arial"/>
          <w:color w:val="000000"/>
          <w:sz w:val="20"/>
          <w:szCs w:val="20"/>
        </w:rPr>
      </w:pPr>
      <w:r>
        <w:rPr>
          <w:rFonts w:cs="Arial"/>
          <w:color w:val="000000"/>
          <w:sz w:val="20"/>
          <w:szCs w:val="20"/>
        </w:rPr>
        <w:t>39.</w:t>
      </w:r>
      <w:r w:rsidR="00EC0340">
        <w:rPr>
          <w:rFonts w:cs="Arial"/>
          <w:color w:val="000000"/>
          <w:sz w:val="20"/>
          <w:szCs w:val="20"/>
        </w:rPr>
        <w:t>6</w:t>
      </w:r>
      <w:r>
        <w:rPr>
          <w:rFonts w:cs="Arial"/>
          <w:color w:val="000000"/>
          <w:sz w:val="20"/>
          <w:szCs w:val="20"/>
        </w:rPr>
        <w:t xml:space="preserve">, </w:t>
      </w:r>
      <w:r w:rsidR="00AD7C89">
        <w:rPr>
          <w:rFonts w:cs="Arial"/>
          <w:color w:val="000000"/>
          <w:sz w:val="20"/>
          <w:szCs w:val="20"/>
        </w:rPr>
        <w:t>No Change</w:t>
      </w:r>
    </w:p>
    <w:p w14:paraId="4D02B506" w14:textId="5E84C66F" w:rsidR="00510039" w:rsidRPr="001616CC" w:rsidRDefault="00EC0340" w:rsidP="000B7D29">
      <w:pPr>
        <w:pStyle w:val="Heading2"/>
      </w:pPr>
      <w:bookmarkStart w:id="43" w:name="_Toc15499377"/>
      <w:r>
        <w:t xml:space="preserve">Complaints and </w:t>
      </w:r>
      <w:r w:rsidR="00510039">
        <w:t>Protest</w:t>
      </w:r>
      <w:r w:rsidR="00977893">
        <w:t>s</w:t>
      </w:r>
      <w:bookmarkEnd w:id="43"/>
      <w:r w:rsidR="00510039">
        <w:t xml:space="preserve"> </w:t>
      </w:r>
    </w:p>
    <w:p w14:paraId="7BE78463" w14:textId="77777777" w:rsidR="00E36739" w:rsidRPr="00A975CB" w:rsidRDefault="0002089D" w:rsidP="00A6744B">
      <w:pPr>
        <w:spacing w:before="100" w:after="75"/>
        <w:rPr>
          <w:rStyle w:val="s1"/>
          <w:rFonts w:asciiTheme="majorHAnsi" w:eastAsiaTheme="majorEastAsia" w:hAnsiTheme="majorHAnsi" w:cstheme="majorBidi"/>
          <w:color w:val="000000"/>
          <w:sz w:val="20"/>
          <w:szCs w:val="32"/>
        </w:rPr>
      </w:pPr>
      <w:r>
        <w:rPr>
          <w:rStyle w:val="s1"/>
          <w:rFonts w:cs="Arial"/>
          <w:color w:val="000000"/>
          <w:sz w:val="20"/>
          <w:szCs w:val="20"/>
        </w:rPr>
        <w:t xml:space="preserve">40.1 to 40.7, </w:t>
      </w:r>
      <w:r w:rsidR="00AD7C89">
        <w:rPr>
          <w:rStyle w:val="s1"/>
          <w:rFonts w:cs="Arial"/>
          <w:color w:val="000000"/>
          <w:sz w:val="20"/>
          <w:szCs w:val="20"/>
        </w:rPr>
        <w:t>No Change</w:t>
      </w:r>
    </w:p>
    <w:p w14:paraId="7BCEC8AA" w14:textId="77777777" w:rsidR="00510039" w:rsidRPr="001616CC" w:rsidRDefault="00510039" w:rsidP="000B7D29">
      <w:pPr>
        <w:pStyle w:val="Heading2"/>
      </w:pPr>
      <w:bookmarkStart w:id="44" w:name="_Toc15499378"/>
      <w:r>
        <w:t>Rest Days</w:t>
      </w:r>
      <w:bookmarkEnd w:id="44"/>
    </w:p>
    <w:p w14:paraId="46F527F4" w14:textId="07148AA1" w:rsidR="008A19FE" w:rsidRDefault="00E12B48" w:rsidP="00E12B48">
      <w:pPr>
        <w:spacing w:before="100" w:beforeAutospacing="1" w:after="75"/>
        <w:ind w:left="720" w:hanging="720"/>
        <w:rPr>
          <w:rFonts w:cs="Arial"/>
          <w:color w:val="000000"/>
          <w:sz w:val="20"/>
          <w:szCs w:val="20"/>
        </w:rPr>
      </w:pPr>
      <w:r>
        <w:rPr>
          <w:rFonts w:cs="Arial"/>
          <w:color w:val="000000"/>
          <w:sz w:val="20"/>
          <w:szCs w:val="20"/>
        </w:rPr>
        <w:t>41</w:t>
      </w:r>
      <w:r w:rsidRPr="001616CC">
        <w:rPr>
          <w:rFonts w:cs="Arial"/>
          <w:color w:val="000000"/>
          <w:sz w:val="20"/>
          <w:szCs w:val="20"/>
        </w:rPr>
        <w:t>.</w:t>
      </w:r>
      <w:r>
        <w:rPr>
          <w:rFonts w:cs="Arial"/>
          <w:color w:val="000000"/>
          <w:sz w:val="20"/>
          <w:szCs w:val="20"/>
        </w:rPr>
        <w:t>1</w:t>
      </w:r>
      <w:r>
        <w:rPr>
          <w:rFonts w:cs="Arial"/>
          <w:color w:val="000000"/>
          <w:sz w:val="20"/>
          <w:szCs w:val="20"/>
        </w:rPr>
        <w:tab/>
      </w:r>
      <w:r w:rsidR="008A19FE">
        <w:rPr>
          <w:rFonts w:cs="Arial"/>
          <w:color w:val="000000"/>
          <w:sz w:val="20"/>
          <w:szCs w:val="20"/>
        </w:rPr>
        <w:t>No change.</w:t>
      </w:r>
    </w:p>
    <w:p w14:paraId="460AA1C5" w14:textId="77777777" w:rsidR="008A19FE" w:rsidRDefault="008A19FE" w:rsidP="00E12B48">
      <w:pPr>
        <w:spacing w:before="100" w:beforeAutospacing="1" w:after="75"/>
        <w:ind w:left="720" w:hanging="720"/>
        <w:rPr>
          <w:rFonts w:cs="Arial"/>
          <w:color w:val="000000"/>
          <w:sz w:val="20"/>
          <w:szCs w:val="20"/>
        </w:rPr>
      </w:pPr>
      <w:r>
        <w:rPr>
          <w:rFonts w:cs="Arial"/>
          <w:color w:val="000000"/>
          <w:sz w:val="20"/>
          <w:szCs w:val="20"/>
        </w:rPr>
        <w:t>41.2</w:t>
      </w:r>
      <w:r>
        <w:rPr>
          <w:rFonts w:cs="Arial"/>
          <w:color w:val="000000"/>
          <w:sz w:val="20"/>
          <w:szCs w:val="20"/>
        </w:rPr>
        <w:tab/>
        <w:t>A pilot may fly all competition days. This includes the practice days.</w:t>
      </w:r>
    </w:p>
    <w:p w14:paraId="20ECCC26" w14:textId="77777777" w:rsidR="00E12B48" w:rsidRPr="001616CC" w:rsidRDefault="008A19FE" w:rsidP="00E12B48">
      <w:pPr>
        <w:spacing w:before="100" w:beforeAutospacing="1" w:after="75"/>
        <w:ind w:left="720" w:hanging="720"/>
        <w:rPr>
          <w:rFonts w:cs="Arial"/>
          <w:color w:val="000000"/>
          <w:sz w:val="20"/>
          <w:szCs w:val="20"/>
        </w:rPr>
      </w:pPr>
      <w:r>
        <w:rPr>
          <w:rFonts w:cs="Arial"/>
          <w:color w:val="000000"/>
          <w:sz w:val="20"/>
          <w:szCs w:val="20"/>
        </w:rPr>
        <w:t>41.3</w:t>
      </w:r>
      <w:r>
        <w:rPr>
          <w:rFonts w:cs="Arial"/>
          <w:color w:val="000000"/>
          <w:sz w:val="20"/>
          <w:szCs w:val="20"/>
        </w:rPr>
        <w:tab/>
      </w:r>
      <w:r w:rsidR="00E12B48" w:rsidRPr="001616CC">
        <w:rPr>
          <w:rFonts w:cs="Arial"/>
          <w:color w:val="000000"/>
          <w:sz w:val="20"/>
          <w:szCs w:val="20"/>
        </w:rPr>
        <w:t xml:space="preserve">Pilots may schedule a </w:t>
      </w:r>
      <w:r w:rsidR="00E12B48">
        <w:rPr>
          <w:rFonts w:cs="Arial"/>
          <w:color w:val="000000"/>
          <w:sz w:val="20"/>
          <w:szCs w:val="20"/>
        </w:rPr>
        <w:t>Rest</w:t>
      </w:r>
      <w:r w:rsidR="00E12B48" w:rsidRPr="001616CC">
        <w:rPr>
          <w:rFonts w:cs="Arial"/>
          <w:color w:val="000000"/>
          <w:sz w:val="20"/>
          <w:szCs w:val="20"/>
        </w:rPr>
        <w:t xml:space="preserve"> Day by advising the </w:t>
      </w:r>
      <w:r w:rsidR="00E12B48" w:rsidRPr="00684D9D">
        <w:rPr>
          <w:rFonts w:cs="Arial"/>
          <w:color w:val="000000"/>
          <w:sz w:val="20"/>
          <w:szCs w:val="20"/>
          <w:lang w:val="en-AU"/>
        </w:rPr>
        <w:t>organisers</w:t>
      </w:r>
      <w:r w:rsidR="00E12B48" w:rsidRPr="001616CC">
        <w:rPr>
          <w:rFonts w:cs="Arial"/>
          <w:color w:val="000000"/>
          <w:sz w:val="20"/>
          <w:szCs w:val="20"/>
        </w:rPr>
        <w:t xml:space="preserve"> at any time before the end of briefing on the day before the </w:t>
      </w:r>
      <w:r w:rsidR="00E12B48">
        <w:rPr>
          <w:rFonts w:cs="Arial"/>
          <w:color w:val="000000"/>
          <w:sz w:val="20"/>
          <w:szCs w:val="20"/>
        </w:rPr>
        <w:t>Rest</w:t>
      </w:r>
      <w:r w:rsidR="00E12B48" w:rsidRPr="001616CC">
        <w:rPr>
          <w:rFonts w:cs="Arial"/>
          <w:color w:val="000000"/>
          <w:sz w:val="20"/>
          <w:szCs w:val="20"/>
        </w:rPr>
        <w:t xml:space="preserve"> Day is required. </w:t>
      </w:r>
    </w:p>
    <w:p w14:paraId="37608F85" w14:textId="77777777" w:rsidR="00E12B48" w:rsidRPr="001616CC" w:rsidRDefault="00E12B48" w:rsidP="00E12B48">
      <w:pPr>
        <w:spacing w:before="100" w:beforeAutospacing="1" w:after="75"/>
        <w:ind w:left="720" w:hanging="720"/>
        <w:rPr>
          <w:rFonts w:cs="Arial"/>
          <w:color w:val="000000"/>
          <w:sz w:val="20"/>
          <w:szCs w:val="20"/>
        </w:rPr>
      </w:pPr>
      <w:r>
        <w:rPr>
          <w:rFonts w:cs="Arial"/>
          <w:color w:val="000000"/>
          <w:sz w:val="20"/>
          <w:szCs w:val="20"/>
        </w:rPr>
        <w:t>41.2</w:t>
      </w:r>
      <w:r>
        <w:rPr>
          <w:rFonts w:cs="Arial"/>
          <w:color w:val="000000"/>
          <w:sz w:val="20"/>
          <w:szCs w:val="20"/>
        </w:rPr>
        <w:tab/>
      </w:r>
      <w:r w:rsidRPr="001616CC">
        <w:rPr>
          <w:rFonts w:cs="Arial"/>
          <w:color w:val="000000"/>
          <w:sz w:val="20"/>
          <w:szCs w:val="20"/>
        </w:rPr>
        <w:t xml:space="preserve">In exceptional circumstances, the Contest Director may grant a </w:t>
      </w:r>
      <w:r>
        <w:rPr>
          <w:rFonts w:cs="Arial"/>
          <w:color w:val="000000"/>
          <w:sz w:val="20"/>
          <w:szCs w:val="20"/>
        </w:rPr>
        <w:t>Rest</w:t>
      </w:r>
      <w:r w:rsidRPr="001616CC">
        <w:rPr>
          <w:rFonts w:cs="Arial"/>
          <w:color w:val="000000"/>
          <w:sz w:val="20"/>
          <w:szCs w:val="20"/>
        </w:rPr>
        <w:t xml:space="preserve"> Day: </w:t>
      </w:r>
    </w:p>
    <w:p w14:paraId="0E6EA042" w14:textId="77777777"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On presentation of a medical certificate certifying that the pilot is unfit to fly. </w:t>
      </w:r>
    </w:p>
    <w:p w14:paraId="4506CDA2" w14:textId="77777777"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Where the glider has been damaged through no fault of the pilot.  </w:t>
      </w:r>
      <w:proofErr w:type="spellStart"/>
      <w:r w:rsidRPr="001616CC">
        <w:rPr>
          <w:rFonts w:cs="Arial"/>
          <w:color w:val="000000"/>
          <w:sz w:val="20"/>
          <w:szCs w:val="20"/>
        </w:rPr>
        <w:t>Outlanding</w:t>
      </w:r>
      <w:proofErr w:type="spellEnd"/>
      <w:r w:rsidRPr="001616CC">
        <w:rPr>
          <w:rFonts w:cs="Arial"/>
          <w:color w:val="000000"/>
          <w:sz w:val="20"/>
          <w:szCs w:val="20"/>
        </w:rPr>
        <w:t xml:space="preserve"> damage is normally considered to be the fault of the pilot. </w:t>
      </w:r>
    </w:p>
    <w:p w14:paraId="310B8889" w14:textId="77777777"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Where the Contest Director believes that the pilot would be unable to fly safely due to fatigue or other factors. </w:t>
      </w:r>
    </w:p>
    <w:p w14:paraId="2281AA97" w14:textId="77777777"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In other exceptional circumstances. </w:t>
      </w:r>
    </w:p>
    <w:p w14:paraId="637A2CE2" w14:textId="77777777" w:rsidR="00E12B48" w:rsidRPr="00A975CB" w:rsidRDefault="00E12B48" w:rsidP="00A975CB">
      <w:pPr>
        <w:spacing w:before="100" w:after="75"/>
        <w:ind w:left="720" w:hanging="720"/>
        <w:rPr>
          <w:rFonts w:cs="Arial"/>
          <w:color w:val="000000"/>
          <w:sz w:val="20"/>
          <w:szCs w:val="20"/>
        </w:rPr>
      </w:pPr>
      <w:r w:rsidRPr="00A975CB">
        <w:rPr>
          <w:rFonts w:cs="Arial"/>
          <w:color w:val="000000"/>
          <w:sz w:val="20"/>
          <w:szCs w:val="20"/>
        </w:rPr>
        <w:t>41.3</w:t>
      </w:r>
      <w:r w:rsidRPr="00A975CB">
        <w:rPr>
          <w:rFonts w:cs="Arial"/>
          <w:color w:val="000000"/>
          <w:sz w:val="20"/>
          <w:szCs w:val="20"/>
        </w:rPr>
        <w:tab/>
        <w:t xml:space="preserve">A pilot who has a Rest Day on the last scheduled Contest Day, regardless of the circumstances, is ineligible to win the Championship, </w:t>
      </w:r>
      <w:r w:rsidRPr="00A975CB">
        <w:rPr>
          <w:rFonts w:cs="Arial"/>
          <w:b/>
          <w:color w:val="000000"/>
          <w:sz w:val="20"/>
          <w:szCs w:val="20"/>
        </w:rPr>
        <w:t xml:space="preserve">unless that Rest Day is declared before the start of the Competition. </w:t>
      </w:r>
    </w:p>
    <w:p w14:paraId="6118C59F" w14:textId="77777777" w:rsidR="00E12B48" w:rsidRPr="00A975CB" w:rsidRDefault="00E12B48" w:rsidP="00A975CB">
      <w:pPr>
        <w:spacing w:before="100" w:after="75"/>
        <w:ind w:left="720" w:hanging="720"/>
        <w:rPr>
          <w:rFonts w:cs="Arial"/>
          <w:color w:val="000000"/>
          <w:sz w:val="20"/>
          <w:szCs w:val="20"/>
        </w:rPr>
      </w:pPr>
      <w:r w:rsidRPr="00A975CB">
        <w:rPr>
          <w:rFonts w:cs="Arial"/>
          <w:color w:val="000000"/>
          <w:sz w:val="20"/>
          <w:szCs w:val="20"/>
        </w:rPr>
        <w:t>41.4</w:t>
      </w:r>
      <w:r w:rsidRPr="00A975CB">
        <w:rPr>
          <w:rFonts w:cs="Arial"/>
          <w:color w:val="000000"/>
          <w:sz w:val="20"/>
          <w:szCs w:val="20"/>
        </w:rPr>
        <w:tab/>
        <w:t>Pilots may cancel a Rest Day only if it was granted under Rule 41.</w:t>
      </w:r>
      <w:r w:rsidR="00693E34">
        <w:rPr>
          <w:rFonts w:cs="Arial"/>
          <w:color w:val="000000"/>
          <w:sz w:val="20"/>
          <w:szCs w:val="20"/>
        </w:rPr>
        <w:t>2</w:t>
      </w:r>
      <w:r w:rsidRPr="00A975CB">
        <w:rPr>
          <w:rFonts w:cs="Arial"/>
          <w:color w:val="000000"/>
          <w:sz w:val="20"/>
          <w:szCs w:val="20"/>
        </w:rPr>
        <w:t xml:space="preserve">.  Rest Days scheduled voluntarily or for convenience may not be cancelled.  The Contest Director must approve all cancellations. </w:t>
      </w:r>
    </w:p>
    <w:p w14:paraId="0E6257B4" w14:textId="77777777" w:rsidR="00E12B48" w:rsidRPr="00A975CB" w:rsidRDefault="00E12B48" w:rsidP="00A975CB">
      <w:pPr>
        <w:spacing w:before="100" w:after="75"/>
        <w:ind w:left="720" w:hanging="720"/>
        <w:rPr>
          <w:rFonts w:cs="Arial"/>
          <w:color w:val="000000"/>
          <w:sz w:val="20"/>
          <w:szCs w:val="20"/>
        </w:rPr>
      </w:pPr>
      <w:r w:rsidRPr="00A975CB">
        <w:rPr>
          <w:rFonts w:cs="Arial"/>
          <w:color w:val="000000"/>
          <w:sz w:val="20"/>
          <w:szCs w:val="20"/>
        </w:rPr>
        <w:t>41.5</w:t>
      </w:r>
      <w:r w:rsidRPr="00A975CB">
        <w:rPr>
          <w:rFonts w:cs="Arial"/>
          <w:color w:val="000000"/>
          <w:sz w:val="20"/>
          <w:szCs w:val="20"/>
        </w:rPr>
        <w:tab/>
        <w:t>On a Rest Day the pilot will be given a score calculated as the average of the pilot’s daily score</w:t>
      </w:r>
      <w:r w:rsidR="0072120E">
        <w:rPr>
          <w:rFonts w:cs="Arial"/>
          <w:color w:val="000000"/>
          <w:sz w:val="20"/>
          <w:szCs w:val="20"/>
        </w:rPr>
        <w:t>,</w:t>
      </w:r>
      <w:r w:rsidRPr="00A975CB">
        <w:rPr>
          <w:rFonts w:cs="Arial"/>
          <w:color w:val="000000"/>
          <w:sz w:val="20"/>
          <w:szCs w:val="20"/>
        </w:rPr>
        <w:t xml:space="preserve"> less 5%, multiplied by the Day Factor. </w:t>
      </w:r>
    </w:p>
    <w:p w14:paraId="6DCB604A" w14:textId="77777777" w:rsidR="00510039" w:rsidRPr="001616CC" w:rsidRDefault="00510039" w:rsidP="000B7D29">
      <w:pPr>
        <w:pStyle w:val="Heading2"/>
      </w:pPr>
      <w:bookmarkStart w:id="45" w:name="_Toc15499379"/>
      <w:r>
        <w:t>Glider Damage</w:t>
      </w:r>
      <w:bookmarkEnd w:id="45"/>
    </w:p>
    <w:p w14:paraId="2E39F729" w14:textId="77777777" w:rsidR="00510039" w:rsidRDefault="0002089D" w:rsidP="00A6744B">
      <w:pPr>
        <w:spacing w:before="100" w:beforeAutospacing="1" w:after="75"/>
        <w:rPr>
          <w:rFonts w:cs="Arial"/>
          <w:color w:val="000000"/>
          <w:sz w:val="20"/>
          <w:szCs w:val="20"/>
        </w:rPr>
      </w:pPr>
      <w:r>
        <w:rPr>
          <w:rFonts w:cs="Arial"/>
          <w:color w:val="000000"/>
          <w:sz w:val="20"/>
          <w:szCs w:val="20"/>
        </w:rPr>
        <w:t xml:space="preserve">42.1 to 42.5, </w:t>
      </w:r>
      <w:r w:rsidR="00510039" w:rsidRPr="008A4609">
        <w:rPr>
          <w:sz w:val="20"/>
          <w:szCs w:val="20"/>
        </w:rPr>
        <w:t>No change</w:t>
      </w:r>
      <w:r w:rsidR="00510039">
        <w:rPr>
          <w:rFonts w:cs="Arial"/>
          <w:color w:val="000000"/>
          <w:sz w:val="20"/>
          <w:szCs w:val="20"/>
        </w:rPr>
        <w:t>.</w:t>
      </w:r>
    </w:p>
    <w:p w14:paraId="00CBB88A" w14:textId="77777777" w:rsidR="00510039" w:rsidRPr="001616CC" w:rsidRDefault="00510039" w:rsidP="000B7D29">
      <w:pPr>
        <w:pStyle w:val="Heading2"/>
      </w:pPr>
      <w:bookmarkStart w:id="46" w:name="_Toc15499380"/>
      <w:r>
        <w:t>Mid-Air Collision</w:t>
      </w:r>
      <w:bookmarkEnd w:id="46"/>
    </w:p>
    <w:p w14:paraId="2273350A" w14:textId="77777777" w:rsidR="00B71952" w:rsidRDefault="0002089D" w:rsidP="00A6744B">
      <w:pPr>
        <w:spacing w:before="100" w:beforeAutospacing="1" w:after="75"/>
        <w:rPr>
          <w:rFonts w:cs="Arial"/>
          <w:b/>
          <w:bCs/>
          <w:color w:val="000000"/>
          <w:sz w:val="20"/>
          <w:szCs w:val="20"/>
        </w:rPr>
      </w:pPr>
      <w:r>
        <w:rPr>
          <w:rFonts w:cs="Arial"/>
          <w:color w:val="000000"/>
          <w:sz w:val="20"/>
          <w:szCs w:val="20"/>
        </w:rPr>
        <w:t xml:space="preserve">43.1 to 43.3, </w:t>
      </w:r>
      <w:r w:rsidR="00510039" w:rsidRPr="008A4609">
        <w:rPr>
          <w:sz w:val="20"/>
          <w:szCs w:val="20"/>
        </w:rPr>
        <w:t>No change</w:t>
      </w:r>
      <w:r w:rsidR="00510039">
        <w:rPr>
          <w:rFonts w:cs="Arial"/>
          <w:color w:val="000000"/>
          <w:sz w:val="20"/>
          <w:szCs w:val="20"/>
        </w:rPr>
        <w:t>.</w:t>
      </w:r>
      <w:r w:rsidR="00B71952">
        <w:rPr>
          <w:rFonts w:cs="Arial"/>
          <w:b/>
          <w:bCs/>
          <w:color w:val="000000"/>
          <w:sz w:val="20"/>
          <w:szCs w:val="20"/>
        </w:rPr>
        <w:br w:type="page"/>
      </w:r>
    </w:p>
    <w:p w14:paraId="38C68F3C" w14:textId="77777777" w:rsidR="00510039" w:rsidRPr="007A6DBA" w:rsidRDefault="00510039" w:rsidP="000B7D29">
      <w:pPr>
        <w:pStyle w:val="Heading1"/>
      </w:pPr>
      <w:bookmarkStart w:id="47" w:name="_Toc15499381"/>
      <w:r>
        <w:lastRenderedPageBreak/>
        <w:t>D</w:t>
      </w:r>
      <w:r>
        <w:tab/>
        <w:t>Scoring</w:t>
      </w:r>
      <w:bookmarkEnd w:id="47"/>
    </w:p>
    <w:p w14:paraId="3471C488" w14:textId="77777777" w:rsidR="00510039" w:rsidRPr="001616CC" w:rsidRDefault="0019225F" w:rsidP="000B7D29">
      <w:pPr>
        <w:pStyle w:val="Heading2"/>
      </w:pPr>
      <w:bookmarkStart w:id="48" w:name="_Toc15499382"/>
      <w:r>
        <w:t>Scoring Definitions</w:t>
      </w:r>
      <w:bookmarkEnd w:id="48"/>
    </w:p>
    <w:p w14:paraId="0B8D5B65" w14:textId="77777777" w:rsidR="00510039" w:rsidRPr="001616CC" w:rsidRDefault="00510039" w:rsidP="00A6744B">
      <w:pPr>
        <w:spacing w:before="100" w:beforeAutospacing="1" w:after="75"/>
        <w:rPr>
          <w:rFonts w:cs="Arial"/>
          <w:color w:val="000000"/>
          <w:sz w:val="20"/>
          <w:szCs w:val="20"/>
        </w:rPr>
      </w:pPr>
      <w:r w:rsidRPr="008A4609">
        <w:rPr>
          <w:sz w:val="20"/>
          <w:szCs w:val="20"/>
        </w:rPr>
        <w:t>No change</w:t>
      </w:r>
      <w:r>
        <w:rPr>
          <w:rFonts w:cs="Arial"/>
          <w:color w:val="000000"/>
          <w:sz w:val="20"/>
          <w:szCs w:val="20"/>
        </w:rPr>
        <w:t>.</w:t>
      </w:r>
    </w:p>
    <w:p w14:paraId="48F7D7D4" w14:textId="77777777" w:rsidR="0019225F" w:rsidRPr="001616CC" w:rsidRDefault="0019225F" w:rsidP="000B7D29">
      <w:pPr>
        <w:pStyle w:val="Heading2"/>
      </w:pPr>
      <w:bookmarkStart w:id="49" w:name="_Toc15499383"/>
      <w:r>
        <w:t>Calculation of Scores</w:t>
      </w:r>
      <w:bookmarkEnd w:id="49"/>
    </w:p>
    <w:p w14:paraId="671FCB50" w14:textId="4D8C6C78" w:rsidR="0019225F" w:rsidRPr="001616CC" w:rsidRDefault="0002089D" w:rsidP="00A6744B">
      <w:pPr>
        <w:spacing w:before="100" w:beforeAutospacing="1" w:after="75"/>
        <w:rPr>
          <w:rFonts w:cs="Arial"/>
          <w:color w:val="000000"/>
          <w:sz w:val="20"/>
          <w:szCs w:val="20"/>
        </w:rPr>
      </w:pPr>
      <w:r>
        <w:rPr>
          <w:rFonts w:cs="Arial"/>
          <w:color w:val="000000"/>
          <w:sz w:val="20"/>
          <w:szCs w:val="20"/>
        </w:rPr>
        <w:t xml:space="preserve">44.1 to 44.8, </w:t>
      </w:r>
      <w:r w:rsidR="0019225F" w:rsidRPr="008A4609">
        <w:rPr>
          <w:sz w:val="20"/>
          <w:szCs w:val="20"/>
        </w:rPr>
        <w:t>No change</w:t>
      </w:r>
      <w:r w:rsidR="0019225F">
        <w:rPr>
          <w:rFonts w:cs="Arial"/>
          <w:color w:val="000000"/>
          <w:sz w:val="20"/>
          <w:szCs w:val="20"/>
        </w:rPr>
        <w:t>.</w:t>
      </w:r>
    </w:p>
    <w:p w14:paraId="4F08779D" w14:textId="2037D167" w:rsidR="00EC0340" w:rsidRDefault="00EC0340" w:rsidP="000B7D29">
      <w:pPr>
        <w:pStyle w:val="Heading2"/>
      </w:pPr>
      <w:bookmarkStart w:id="50" w:name="_Toc15499384"/>
      <w:r>
        <w:rPr>
          <w:noProof/>
          <w:color w:val="000000"/>
          <w:szCs w:val="20"/>
        </w:rPr>
        <mc:AlternateContent>
          <mc:Choice Requires="wps">
            <w:drawing>
              <wp:anchor distT="0" distB="0" distL="114300" distR="114300" simplePos="0" relativeHeight="251657216" behindDoc="0" locked="0" layoutInCell="1" allowOverlap="1" wp14:anchorId="4F19804F" wp14:editId="5F0B0495">
                <wp:simplePos x="0" y="0"/>
                <wp:positionH relativeFrom="column">
                  <wp:posOffset>6164580</wp:posOffset>
                </wp:positionH>
                <wp:positionV relativeFrom="paragraph">
                  <wp:posOffset>97790</wp:posOffset>
                </wp:positionV>
                <wp:extent cx="0" cy="525780"/>
                <wp:effectExtent l="19050" t="0" r="19050" b="26670"/>
                <wp:wrapNone/>
                <wp:docPr id="6" name="Straight Connector 6"/>
                <wp:cNvGraphicFramePr/>
                <a:graphic xmlns:a="http://schemas.openxmlformats.org/drawingml/2006/main">
                  <a:graphicData uri="http://schemas.microsoft.com/office/word/2010/wordprocessingShape">
                    <wps:wsp>
                      <wps:cNvCnPr/>
                      <wps:spPr>
                        <a:xfrm>
                          <a:off x="0" y="0"/>
                          <a:ext cx="0" cy="52578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EFE375E" id="Straight Connector 6"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485.4pt,7.7pt" to="485.4pt,4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" strokecolor="black [3213]" strokeweight="3pt"/>
            </w:pict>
          </mc:Fallback>
        </mc:AlternateContent>
      </w:r>
      <w:r>
        <w:t>Samaritan Scores</w:t>
      </w:r>
    </w:p>
    <w:p w14:paraId="3617ECD1" w14:textId="26E7A87F" w:rsidR="00EC0340" w:rsidRPr="00B503AC" w:rsidRDefault="00EC0340" w:rsidP="00B503AC">
      <w:pPr>
        <w:spacing w:before="100" w:beforeAutospacing="1" w:after="75"/>
        <w:rPr>
          <w:color w:val="000000"/>
          <w:szCs w:val="20"/>
        </w:rPr>
      </w:pPr>
      <w:r>
        <w:rPr>
          <w:rFonts w:cs="Arial"/>
          <w:color w:val="000000"/>
          <w:sz w:val="20"/>
          <w:szCs w:val="20"/>
        </w:rPr>
        <w:t xml:space="preserve">45.1 to 45.5, </w:t>
      </w:r>
      <w:r w:rsidRPr="008A4609">
        <w:rPr>
          <w:sz w:val="20"/>
          <w:szCs w:val="20"/>
        </w:rPr>
        <w:t>No change</w:t>
      </w:r>
      <w:r>
        <w:rPr>
          <w:rFonts w:cs="Arial"/>
          <w:color w:val="000000"/>
          <w:sz w:val="20"/>
          <w:szCs w:val="20"/>
        </w:rPr>
        <w:t>.</w:t>
      </w:r>
      <w:r w:rsidRPr="00EC0340">
        <w:rPr>
          <w:rFonts w:cs="Arial"/>
          <w:noProof/>
          <w:color w:val="000000"/>
          <w:sz w:val="20"/>
          <w:szCs w:val="20"/>
        </w:rPr>
        <w:t xml:space="preserve"> </w:t>
      </w:r>
    </w:p>
    <w:p w14:paraId="49C79A19" w14:textId="26BD80F1" w:rsidR="0019225F" w:rsidRPr="001616CC" w:rsidRDefault="0019225F" w:rsidP="000B7D29">
      <w:pPr>
        <w:pStyle w:val="Heading2"/>
      </w:pPr>
      <w:r>
        <w:t>Handicapping</w:t>
      </w:r>
      <w:bookmarkEnd w:id="50"/>
    </w:p>
    <w:p w14:paraId="096F895A" w14:textId="3A5B81B0" w:rsidR="00885120" w:rsidRDefault="00EC0340" w:rsidP="00885120">
      <w:pPr>
        <w:autoSpaceDE w:val="0"/>
        <w:autoSpaceDN w:val="0"/>
        <w:adjustRightInd w:val="0"/>
        <w:ind w:left="720" w:hanging="720"/>
        <w:rPr>
          <w:rFonts w:cs="Arial"/>
          <w:color w:val="000000"/>
          <w:sz w:val="20"/>
          <w:szCs w:val="20"/>
        </w:rPr>
      </w:pPr>
      <w:r w:rsidRPr="00A975CB">
        <w:rPr>
          <w:rFonts w:cs="Arial"/>
          <w:color w:val="000000"/>
          <w:sz w:val="20"/>
          <w:szCs w:val="20"/>
        </w:rPr>
        <w:t>4</w:t>
      </w:r>
      <w:r>
        <w:rPr>
          <w:rFonts w:cs="Arial"/>
          <w:color w:val="000000"/>
          <w:sz w:val="20"/>
          <w:szCs w:val="20"/>
        </w:rPr>
        <w:t>6</w:t>
      </w:r>
      <w:r w:rsidR="00E36739" w:rsidRPr="00A975CB">
        <w:rPr>
          <w:rFonts w:cs="Arial"/>
          <w:color w:val="000000"/>
          <w:sz w:val="20"/>
          <w:szCs w:val="20"/>
        </w:rPr>
        <w:t xml:space="preserve">.1 </w:t>
      </w:r>
      <w:r w:rsidR="00885120">
        <w:rPr>
          <w:rFonts w:cs="Arial"/>
          <w:color w:val="000000"/>
          <w:sz w:val="20"/>
          <w:szCs w:val="20"/>
        </w:rPr>
        <w:tab/>
        <w:t xml:space="preserve">The </w:t>
      </w:r>
      <w:r w:rsidR="00977893">
        <w:rPr>
          <w:rFonts w:cs="Arial"/>
          <w:color w:val="000000"/>
          <w:sz w:val="20"/>
          <w:szCs w:val="20"/>
        </w:rPr>
        <w:t xml:space="preserve">GFA </w:t>
      </w:r>
      <w:r w:rsidR="00885120">
        <w:rPr>
          <w:rFonts w:cs="Arial"/>
          <w:color w:val="000000"/>
          <w:sz w:val="20"/>
          <w:szCs w:val="20"/>
        </w:rPr>
        <w:t>handicaps</w:t>
      </w:r>
      <w:r w:rsidR="00AD7C89">
        <w:rPr>
          <w:rFonts w:cs="Arial"/>
          <w:color w:val="000000"/>
          <w:sz w:val="20"/>
          <w:szCs w:val="20"/>
        </w:rPr>
        <w:t xml:space="preserve"> current one month prior to the commencement of the competition</w:t>
      </w:r>
      <w:r w:rsidR="00885120">
        <w:rPr>
          <w:rFonts w:cs="Arial"/>
          <w:color w:val="000000"/>
          <w:sz w:val="20"/>
          <w:szCs w:val="20"/>
        </w:rPr>
        <w:t xml:space="preserve"> shall be used and will be posted by WAGA on the WAGA </w:t>
      </w:r>
      <w:r w:rsidR="00AD7C89">
        <w:rPr>
          <w:rFonts w:cs="Arial"/>
          <w:color w:val="000000"/>
          <w:sz w:val="20"/>
          <w:szCs w:val="20"/>
        </w:rPr>
        <w:t xml:space="preserve">or competition </w:t>
      </w:r>
      <w:r w:rsidR="00885120">
        <w:rPr>
          <w:rFonts w:cs="Arial"/>
          <w:color w:val="000000"/>
          <w:sz w:val="20"/>
          <w:szCs w:val="20"/>
        </w:rPr>
        <w:t xml:space="preserve">web site. </w:t>
      </w:r>
      <w:r w:rsidR="00BE1275">
        <w:rPr>
          <w:rFonts w:cs="Arial"/>
          <w:color w:val="000000"/>
          <w:sz w:val="20"/>
          <w:szCs w:val="20"/>
        </w:rPr>
        <w:t xml:space="preserve">Where a glider type is not included in the </w:t>
      </w:r>
      <w:r w:rsidR="00977893">
        <w:rPr>
          <w:rFonts w:cs="Arial"/>
          <w:color w:val="000000"/>
          <w:sz w:val="20"/>
          <w:szCs w:val="20"/>
        </w:rPr>
        <w:t xml:space="preserve">GFA </w:t>
      </w:r>
      <w:r w:rsidR="00BE1275">
        <w:rPr>
          <w:rFonts w:cs="Arial"/>
          <w:color w:val="000000"/>
          <w:sz w:val="20"/>
          <w:szCs w:val="20"/>
        </w:rPr>
        <w:t xml:space="preserve">list, the rules committee shall determine the handicap with consideration of the current </w:t>
      </w:r>
      <w:r w:rsidR="00977893">
        <w:rPr>
          <w:rFonts w:cs="Arial"/>
          <w:color w:val="000000"/>
          <w:sz w:val="20"/>
          <w:szCs w:val="20"/>
        </w:rPr>
        <w:t>GFA</w:t>
      </w:r>
      <w:r w:rsidR="00BE1275">
        <w:rPr>
          <w:rFonts w:cs="Arial"/>
          <w:color w:val="000000"/>
          <w:sz w:val="20"/>
          <w:szCs w:val="20"/>
        </w:rPr>
        <w:t xml:space="preserve"> handicaps.</w:t>
      </w:r>
    </w:p>
    <w:p w14:paraId="16F4F420" w14:textId="77777777" w:rsidR="00885120" w:rsidRDefault="00885120" w:rsidP="00885120">
      <w:pPr>
        <w:autoSpaceDE w:val="0"/>
        <w:autoSpaceDN w:val="0"/>
        <w:adjustRightInd w:val="0"/>
        <w:ind w:left="720"/>
        <w:rPr>
          <w:rStyle w:val="s1"/>
          <w:rFonts w:cs="Arial"/>
          <w:color w:val="000000"/>
          <w:sz w:val="20"/>
          <w:szCs w:val="20"/>
        </w:rPr>
      </w:pPr>
    </w:p>
    <w:p w14:paraId="4E462C77" w14:textId="77777777" w:rsidR="00A8102E" w:rsidRDefault="00A8102E" w:rsidP="00885120">
      <w:pPr>
        <w:autoSpaceDE w:val="0"/>
        <w:autoSpaceDN w:val="0"/>
        <w:adjustRightInd w:val="0"/>
        <w:ind w:left="720"/>
        <w:rPr>
          <w:rFonts w:cs="Arial"/>
          <w:color w:val="000000"/>
          <w:sz w:val="20"/>
          <w:szCs w:val="20"/>
        </w:rPr>
      </w:pPr>
      <w:r w:rsidRPr="00A975CB">
        <w:rPr>
          <w:rStyle w:val="s1"/>
          <w:rFonts w:cs="Arial"/>
          <w:color w:val="000000"/>
          <w:sz w:val="20"/>
          <w:szCs w:val="20"/>
        </w:rPr>
        <w:t>Pilots that enter a glider with a permanently unserviceable water ballast system may, at the time of registration, choose to be scored using the unballasted (dry) handicap</w:t>
      </w:r>
      <w:r w:rsidR="00260CF9">
        <w:rPr>
          <w:rStyle w:val="s1"/>
          <w:rFonts w:cs="Arial"/>
          <w:color w:val="000000"/>
          <w:sz w:val="20"/>
          <w:szCs w:val="20"/>
        </w:rPr>
        <w:t xml:space="preserve"> modifying factor of 0.95</w:t>
      </w:r>
      <w:r w:rsidRPr="00A975CB">
        <w:rPr>
          <w:rStyle w:val="s1"/>
          <w:rFonts w:cs="Arial"/>
          <w:color w:val="000000"/>
          <w:sz w:val="20"/>
          <w:szCs w:val="20"/>
        </w:rPr>
        <w:t>.</w:t>
      </w:r>
      <w:r w:rsidRPr="00A975CB">
        <w:rPr>
          <w:rFonts w:cs="Arial"/>
          <w:color w:val="000000"/>
          <w:sz w:val="20"/>
          <w:szCs w:val="20"/>
        </w:rPr>
        <w:t xml:space="preserve"> (Note: The intent is to not disadvantage old gliders which do not have a serviceable water ballast system because they </w:t>
      </w:r>
      <w:proofErr w:type="gramStart"/>
      <w:r w:rsidRPr="00A975CB">
        <w:rPr>
          <w:rFonts w:cs="Arial"/>
          <w:color w:val="000000"/>
          <w:sz w:val="20"/>
          <w:szCs w:val="20"/>
        </w:rPr>
        <w:t>can’t</w:t>
      </w:r>
      <w:proofErr w:type="gramEnd"/>
      <w:r w:rsidRPr="00A975CB">
        <w:rPr>
          <w:rFonts w:cs="Arial"/>
          <w:color w:val="000000"/>
          <w:sz w:val="20"/>
          <w:szCs w:val="20"/>
        </w:rPr>
        <w:t xml:space="preserve"> be economically repaired. It is not the intent for a modern glider to be scored unballasted because the pilot chose not to ensure the system was serviceable).</w:t>
      </w:r>
    </w:p>
    <w:p w14:paraId="7524BDF3" w14:textId="77777777" w:rsidR="00885120" w:rsidRDefault="00885120" w:rsidP="00885120">
      <w:pPr>
        <w:autoSpaceDE w:val="0"/>
        <w:autoSpaceDN w:val="0"/>
        <w:adjustRightInd w:val="0"/>
        <w:ind w:left="720"/>
        <w:rPr>
          <w:rFonts w:cs="Arial"/>
          <w:color w:val="000000"/>
          <w:sz w:val="20"/>
          <w:szCs w:val="20"/>
        </w:rPr>
      </w:pPr>
    </w:p>
    <w:p w14:paraId="1D9802A0" w14:textId="6B09958C" w:rsidR="00885120" w:rsidRDefault="001C6505" w:rsidP="00885120">
      <w:pPr>
        <w:autoSpaceDE w:val="0"/>
        <w:autoSpaceDN w:val="0"/>
        <w:adjustRightInd w:val="0"/>
        <w:rPr>
          <w:rFonts w:cs="Arial"/>
          <w:color w:val="000000"/>
          <w:sz w:val="20"/>
          <w:szCs w:val="20"/>
        </w:rPr>
      </w:pPr>
      <w:r>
        <w:rPr>
          <w:rFonts w:cs="Arial"/>
          <w:color w:val="000000"/>
          <w:sz w:val="20"/>
          <w:szCs w:val="20"/>
        </w:rPr>
        <w:t>46</w:t>
      </w:r>
      <w:r w:rsidR="00885120">
        <w:rPr>
          <w:rFonts w:cs="Arial"/>
          <w:color w:val="000000"/>
          <w:sz w:val="20"/>
          <w:szCs w:val="20"/>
        </w:rPr>
        <w:t>.2</w:t>
      </w:r>
      <w:r w:rsidR="0002089D">
        <w:rPr>
          <w:rFonts w:cs="Arial"/>
          <w:color w:val="000000"/>
          <w:sz w:val="20"/>
          <w:szCs w:val="20"/>
        </w:rPr>
        <w:t xml:space="preserve"> to </w:t>
      </w:r>
      <w:r>
        <w:rPr>
          <w:rFonts w:cs="Arial"/>
          <w:color w:val="000000"/>
          <w:sz w:val="20"/>
          <w:szCs w:val="20"/>
        </w:rPr>
        <w:t>46</w:t>
      </w:r>
      <w:r w:rsidR="0002089D">
        <w:rPr>
          <w:rFonts w:cs="Arial"/>
          <w:color w:val="000000"/>
          <w:sz w:val="20"/>
          <w:szCs w:val="20"/>
        </w:rPr>
        <w:t xml:space="preserve">.10, </w:t>
      </w:r>
      <w:r w:rsidR="00260CF9">
        <w:rPr>
          <w:rFonts w:cs="Arial"/>
          <w:color w:val="000000"/>
          <w:sz w:val="20"/>
          <w:szCs w:val="20"/>
        </w:rPr>
        <w:t>No change</w:t>
      </w:r>
    </w:p>
    <w:p w14:paraId="5C8555CA" w14:textId="77777777" w:rsidR="00260CF9" w:rsidRPr="00A975CB" w:rsidRDefault="00260CF9" w:rsidP="00885120">
      <w:pPr>
        <w:autoSpaceDE w:val="0"/>
        <w:autoSpaceDN w:val="0"/>
        <w:adjustRightInd w:val="0"/>
        <w:rPr>
          <w:rFonts w:cs="Arial"/>
          <w:color w:val="000000"/>
          <w:sz w:val="20"/>
          <w:szCs w:val="20"/>
        </w:rPr>
      </w:pPr>
    </w:p>
    <w:p w14:paraId="02390B51" w14:textId="77777777" w:rsidR="0019225F" w:rsidRPr="007A6DBA" w:rsidRDefault="0019225F" w:rsidP="000B7D29">
      <w:pPr>
        <w:pStyle w:val="Heading1"/>
      </w:pPr>
      <w:bookmarkStart w:id="51" w:name="_Toc15499385"/>
      <w:r>
        <w:t>E</w:t>
      </w:r>
      <w:r>
        <w:tab/>
        <w:t>Assigned Speed Tasking</w:t>
      </w:r>
      <w:bookmarkEnd w:id="51"/>
    </w:p>
    <w:p w14:paraId="6173C93D" w14:textId="48533907" w:rsidR="0019225F" w:rsidRDefault="00977893" w:rsidP="00A6744B">
      <w:pPr>
        <w:spacing w:before="100" w:beforeAutospacing="1" w:after="75"/>
        <w:rPr>
          <w:rFonts w:cs="Arial"/>
          <w:color w:val="000000"/>
          <w:sz w:val="20"/>
          <w:szCs w:val="20"/>
        </w:rPr>
      </w:pPr>
      <w:r>
        <w:rPr>
          <w:sz w:val="20"/>
          <w:szCs w:val="20"/>
        </w:rPr>
        <w:t>4</w:t>
      </w:r>
      <w:r w:rsidR="001C6505">
        <w:rPr>
          <w:sz w:val="20"/>
          <w:szCs w:val="20"/>
        </w:rPr>
        <w:t>7</w:t>
      </w:r>
      <w:r>
        <w:rPr>
          <w:sz w:val="20"/>
          <w:szCs w:val="20"/>
        </w:rPr>
        <w:t>.1 to 4</w:t>
      </w:r>
      <w:r w:rsidR="001C6505">
        <w:rPr>
          <w:sz w:val="20"/>
          <w:szCs w:val="20"/>
        </w:rPr>
        <w:t>7</w:t>
      </w:r>
      <w:r>
        <w:rPr>
          <w:sz w:val="20"/>
          <w:szCs w:val="20"/>
        </w:rPr>
        <w:t xml:space="preserve">.6, </w:t>
      </w:r>
      <w:r w:rsidR="0019225F" w:rsidRPr="008A4609">
        <w:rPr>
          <w:sz w:val="20"/>
          <w:szCs w:val="20"/>
        </w:rPr>
        <w:t>No change</w:t>
      </w:r>
      <w:r w:rsidR="0019225F">
        <w:rPr>
          <w:rFonts w:cs="Arial"/>
          <w:color w:val="000000"/>
          <w:sz w:val="20"/>
          <w:szCs w:val="20"/>
        </w:rPr>
        <w:t>.</w:t>
      </w:r>
    </w:p>
    <w:p w14:paraId="31FC0673" w14:textId="77777777" w:rsidR="0019225F" w:rsidRPr="001616CC" w:rsidRDefault="0019225F" w:rsidP="0019225F">
      <w:pPr>
        <w:spacing w:before="100" w:beforeAutospacing="1" w:after="75"/>
        <w:ind w:left="720" w:hanging="720"/>
        <w:rPr>
          <w:rFonts w:cs="Arial"/>
          <w:color w:val="000000"/>
          <w:sz w:val="20"/>
          <w:szCs w:val="20"/>
        </w:rPr>
      </w:pPr>
    </w:p>
    <w:p w14:paraId="2C9039BA" w14:textId="77777777" w:rsidR="0019225F" w:rsidRPr="007A6DBA" w:rsidRDefault="0019225F" w:rsidP="000B7D29">
      <w:pPr>
        <w:pStyle w:val="Heading1"/>
      </w:pPr>
      <w:bookmarkStart w:id="52" w:name="_Toc15499386"/>
      <w:r>
        <w:t>F</w:t>
      </w:r>
      <w:r>
        <w:tab/>
        <w:t>Assigned Area Tasking</w:t>
      </w:r>
      <w:bookmarkEnd w:id="52"/>
    </w:p>
    <w:p w14:paraId="34036724" w14:textId="40BBB025" w:rsidR="0019225F" w:rsidRPr="001616CC" w:rsidRDefault="00977893" w:rsidP="00A6744B">
      <w:pPr>
        <w:spacing w:before="100" w:beforeAutospacing="1" w:after="75"/>
        <w:rPr>
          <w:rFonts w:cs="Arial"/>
          <w:color w:val="000000"/>
          <w:sz w:val="20"/>
          <w:szCs w:val="20"/>
        </w:rPr>
      </w:pPr>
      <w:r>
        <w:rPr>
          <w:sz w:val="20"/>
          <w:szCs w:val="20"/>
        </w:rPr>
        <w:t>4</w:t>
      </w:r>
      <w:r w:rsidR="001C6505">
        <w:rPr>
          <w:sz w:val="20"/>
          <w:szCs w:val="20"/>
        </w:rPr>
        <w:t>8</w:t>
      </w:r>
      <w:r>
        <w:rPr>
          <w:sz w:val="20"/>
          <w:szCs w:val="20"/>
        </w:rPr>
        <w:t>.1 to 4</w:t>
      </w:r>
      <w:r w:rsidR="001C6505">
        <w:rPr>
          <w:sz w:val="20"/>
          <w:szCs w:val="20"/>
        </w:rPr>
        <w:t>8.8</w:t>
      </w:r>
      <w:r>
        <w:rPr>
          <w:sz w:val="20"/>
          <w:szCs w:val="20"/>
        </w:rPr>
        <w:t xml:space="preserve">, </w:t>
      </w:r>
      <w:r w:rsidR="0019225F" w:rsidRPr="008A4609">
        <w:rPr>
          <w:sz w:val="20"/>
          <w:szCs w:val="20"/>
        </w:rPr>
        <w:t>No change</w:t>
      </w:r>
      <w:r w:rsidR="0019225F">
        <w:rPr>
          <w:rFonts w:cs="Arial"/>
          <w:color w:val="000000"/>
          <w:sz w:val="20"/>
          <w:szCs w:val="20"/>
        </w:rPr>
        <w:t>.</w:t>
      </w:r>
    </w:p>
    <w:p w14:paraId="0198B05D" w14:textId="77777777" w:rsidR="003F3425" w:rsidRPr="008323E8" w:rsidRDefault="003F3425" w:rsidP="008323E8">
      <w:pPr>
        <w:spacing w:before="100" w:beforeAutospacing="1" w:after="75"/>
        <w:ind w:left="357" w:hanging="357"/>
        <w:rPr>
          <w:rFonts w:cs="Arial"/>
          <w:color w:val="000000"/>
          <w:sz w:val="20"/>
          <w:szCs w:val="20"/>
        </w:rPr>
      </w:pPr>
    </w:p>
    <w:p w14:paraId="59B2A2EB" w14:textId="77777777" w:rsidR="00E12B48" w:rsidRDefault="00E12B48">
      <w:pPr>
        <w:rPr>
          <w:rFonts w:cs="Arial"/>
          <w:b/>
          <w:bCs/>
          <w:i/>
          <w:iCs/>
          <w:color w:val="000000"/>
          <w:sz w:val="20"/>
          <w:szCs w:val="20"/>
        </w:rPr>
      </w:pPr>
      <w:r>
        <w:rPr>
          <w:rFonts w:cs="Arial"/>
          <w:b/>
          <w:bCs/>
          <w:i/>
          <w:iCs/>
          <w:color w:val="000000"/>
          <w:sz w:val="20"/>
          <w:szCs w:val="20"/>
        </w:rPr>
        <w:br w:type="page"/>
      </w:r>
    </w:p>
    <w:p w14:paraId="352107FC" w14:textId="77777777" w:rsidR="00E12B48" w:rsidRDefault="00E12B48" w:rsidP="000B7D29">
      <w:pPr>
        <w:pStyle w:val="Heading1"/>
      </w:pPr>
      <w:bookmarkStart w:id="53" w:name="_Toc15499387"/>
      <w:r>
        <w:lastRenderedPageBreak/>
        <w:t>WAGA Miscellaneous</w:t>
      </w:r>
      <w:bookmarkEnd w:id="53"/>
    </w:p>
    <w:p w14:paraId="4F3C2217" w14:textId="77777777" w:rsidR="00E12B48" w:rsidRDefault="00E12B48" w:rsidP="000B7D29">
      <w:pPr>
        <w:pStyle w:val="Heading2"/>
      </w:pPr>
      <w:bookmarkStart w:id="54" w:name="_Toc15499388"/>
      <w:r>
        <w:t>Pilot Meeting</w:t>
      </w:r>
      <w:bookmarkEnd w:id="54"/>
    </w:p>
    <w:p w14:paraId="50F4BA80" w14:textId="77777777" w:rsidR="00E12B48" w:rsidRPr="00A975CB" w:rsidRDefault="00A975CB" w:rsidP="00A975CB">
      <w:pPr>
        <w:spacing w:before="100" w:after="75"/>
        <w:ind w:left="720" w:hanging="720"/>
        <w:rPr>
          <w:color w:val="000000"/>
          <w:sz w:val="20"/>
          <w:szCs w:val="20"/>
        </w:rPr>
      </w:pPr>
      <w:r>
        <w:rPr>
          <w:color w:val="000000"/>
          <w:sz w:val="20"/>
          <w:szCs w:val="20"/>
        </w:rPr>
        <w:t>100.1</w:t>
      </w:r>
      <w:r>
        <w:rPr>
          <w:color w:val="000000"/>
          <w:sz w:val="20"/>
          <w:szCs w:val="20"/>
        </w:rPr>
        <w:tab/>
      </w:r>
      <w:r w:rsidR="00E12B48" w:rsidRPr="00A975CB">
        <w:rPr>
          <w:color w:val="000000"/>
          <w:sz w:val="20"/>
          <w:szCs w:val="20"/>
        </w:rPr>
        <w:t xml:space="preserve">A Pilots' Meeting shall be held </w:t>
      </w:r>
      <w:proofErr w:type="gramStart"/>
      <w:r w:rsidR="00E12B48" w:rsidRPr="00A975CB">
        <w:rPr>
          <w:color w:val="000000"/>
          <w:sz w:val="20"/>
          <w:szCs w:val="20"/>
        </w:rPr>
        <w:t>during the course of</w:t>
      </w:r>
      <w:proofErr w:type="gramEnd"/>
      <w:r w:rsidR="00E12B48" w:rsidRPr="00A975CB">
        <w:rPr>
          <w:color w:val="000000"/>
          <w:sz w:val="20"/>
          <w:szCs w:val="20"/>
        </w:rPr>
        <w:t xml:space="preserve"> the Championships, at which changes to the Championship rules may be discussed.  This meeting shall be chaired by the Contest Director or appointee.  Minutes of this meeting shall be forwarded to WAGA. Only pilots competing in the current competition, but excluding casual pilots, shall be eligible to vote at these meetings. Observers may speak at the Chair’s discretion.</w:t>
      </w:r>
    </w:p>
    <w:p w14:paraId="57A39ACA" w14:textId="77777777" w:rsidR="00E12B48" w:rsidRPr="00A975CB" w:rsidRDefault="00A975CB" w:rsidP="00A975CB">
      <w:pPr>
        <w:spacing w:before="100" w:after="75"/>
        <w:ind w:left="720" w:hanging="720"/>
        <w:rPr>
          <w:color w:val="000000"/>
          <w:sz w:val="20"/>
          <w:szCs w:val="20"/>
        </w:rPr>
      </w:pPr>
      <w:r>
        <w:rPr>
          <w:color w:val="000000"/>
          <w:sz w:val="20"/>
          <w:szCs w:val="20"/>
        </w:rPr>
        <w:t>100.2</w:t>
      </w:r>
      <w:r>
        <w:rPr>
          <w:color w:val="000000"/>
          <w:sz w:val="20"/>
          <w:szCs w:val="20"/>
        </w:rPr>
        <w:tab/>
      </w:r>
      <w:r w:rsidR="00E12B48" w:rsidRPr="00A975CB">
        <w:rPr>
          <w:color w:val="000000"/>
          <w:sz w:val="20"/>
          <w:szCs w:val="20"/>
        </w:rPr>
        <w:t>Rule changes requested at the pilots meeting shall be considered by WAGA.</w:t>
      </w:r>
    </w:p>
    <w:p w14:paraId="3A760C81" w14:textId="77777777" w:rsidR="00E12B48" w:rsidRPr="00A975CB" w:rsidRDefault="00A975CB" w:rsidP="00A975CB">
      <w:pPr>
        <w:spacing w:before="100" w:after="75"/>
        <w:ind w:left="720" w:hanging="720"/>
        <w:rPr>
          <w:color w:val="000000"/>
          <w:sz w:val="20"/>
          <w:szCs w:val="20"/>
        </w:rPr>
      </w:pPr>
      <w:r>
        <w:rPr>
          <w:color w:val="000000"/>
          <w:sz w:val="20"/>
          <w:szCs w:val="20"/>
        </w:rPr>
        <w:t>100.3</w:t>
      </w:r>
      <w:r>
        <w:rPr>
          <w:color w:val="000000"/>
          <w:sz w:val="20"/>
          <w:szCs w:val="20"/>
        </w:rPr>
        <w:tab/>
      </w:r>
      <w:r w:rsidR="00E12B48" w:rsidRPr="00A975CB">
        <w:rPr>
          <w:color w:val="000000"/>
          <w:sz w:val="20"/>
          <w:szCs w:val="20"/>
        </w:rPr>
        <w:t xml:space="preserve">Pilots' Representatives and a </w:t>
      </w:r>
      <w:r w:rsidR="00E12B48" w:rsidRPr="00A975CB">
        <w:rPr>
          <w:color w:val="000000"/>
          <w:sz w:val="20"/>
          <w:szCs w:val="20"/>
          <w:lang w:val="en-AU"/>
        </w:rPr>
        <w:t>Convenor</w:t>
      </w:r>
      <w:r w:rsidR="00E12B48" w:rsidRPr="00A975CB">
        <w:rPr>
          <w:color w:val="000000"/>
          <w:sz w:val="20"/>
          <w:szCs w:val="20"/>
        </w:rPr>
        <w:t xml:space="preserve"> of these Pilots' Representatives shall be elected at the Pilots' Meeting.  They shall meet later to consider these Rules and:</w:t>
      </w:r>
    </w:p>
    <w:p w14:paraId="5DCA7186" w14:textId="77777777"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Propose any necessary rule changes that reflect the decisions of the Pilots Meeting, as far as are practicable.</w:t>
      </w:r>
    </w:p>
    <w:p w14:paraId="3A721884" w14:textId="77777777"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Propose any changes that they deem necessary, in the light of occurrences at the last State Championships, which would improve safety, sportsmanship or the smooth running of the State Championships.  These changes must be within the spirit of the current rules and/or the wishes of the Pilots' Meeting.</w:t>
      </w:r>
    </w:p>
    <w:p w14:paraId="46235CF0" w14:textId="77777777"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Overhaul the rules from time to time to ensure their clarity, consistency and conformity to current practices and ensure they do not conflict with GFA Operational Regulations and the MOSP.</w:t>
      </w:r>
    </w:p>
    <w:p w14:paraId="55B14CFC" w14:textId="77777777"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 xml:space="preserve">Submit all necessary rule change proposals to WAGA for ratification.  In turn, any further changes required by WAGA must be </w:t>
      </w:r>
      <w:proofErr w:type="gramStart"/>
      <w:r w:rsidRPr="0036670F">
        <w:rPr>
          <w:rFonts w:ascii="Arial" w:hAnsi="Arial" w:cs="Arial"/>
          <w:szCs w:val="20"/>
        </w:rPr>
        <w:t>referred back</w:t>
      </w:r>
      <w:proofErr w:type="gramEnd"/>
      <w:r w:rsidRPr="0036670F">
        <w:rPr>
          <w:rFonts w:ascii="Arial" w:hAnsi="Arial" w:cs="Arial"/>
          <w:szCs w:val="20"/>
        </w:rPr>
        <w:t xml:space="preserve"> to the </w:t>
      </w:r>
      <w:r w:rsidRPr="00251669">
        <w:rPr>
          <w:rFonts w:ascii="Arial" w:hAnsi="Arial" w:cs="Arial"/>
          <w:szCs w:val="20"/>
          <w:lang w:val="en-AU"/>
        </w:rPr>
        <w:t>Convenor</w:t>
      </w:r>
      <w:r w:rsidRPr="0036670F">
        <w:rPr>
          <w:rFonts w:ascii="Arial" w:hAnsi="Arial" w:cs="Arial"/>
          <w:szCs w:val="20"/>
        </w:rPr>
        <w:t xml:space="preserve"> of the Pilots' Representatives for amendment.</w:t>
      </w:r>
    </w:p>
    <w:p w14:paraId="0DE34BAC" w14:textId="7B6150B5" w:rsidR="00E12B48" w:rsidRPr="00A975CB" w:rsidRDefault="00A975CB" w:rsidP="00A975CB">
      <w:pPr>
        <w:spacing w:before="100" w:after="75"/>
        <w:ind w:left="720" w:hanging="720"/>
        <w:rPr>
          <w:color w:val="000000"/>
          <w:sz w:val="20"/>
          <w:szCs w:val="20"/>
        </w:rPr>
      </w:pPr>
      <w:r>
        <w:rPr>
          <w:color w:val="000000"/>
          <w:sz w:val="20"/>
          <w:szCs w:val="20"/>
        </w:rPr>
        <w:t>100.4</w:t>
      </w:r>
      <w:r>
        <w:rPr>
          <w:color w:val="000000"/>
          <w:sz w:val="20"/>
          <w:szCs w:val="20"/>
        </w:rPr>
        <w:tab/>
      </w:r>
      <w:r w:rsidR="006F060A">
        <w:rPr>
          <w:color w:val="000000"/>
          <w:sz w:val="20"/>
          <w:szCs w:val="20"/>
        </w:rPr>
        <w:t>The</w:t>
      </w:r>
      <w:r w:rsidR="00E12B48" w:rsidRPr="00A975CB">
        <w:rPr>
          <w:color w:val="000000"/>
          <w:sz w:val="20"/>
          <w:szCs w:val="20"/>
        </w:rPr>
        <w:t xml:space="preserve"> </w:t>
      </w:r>
      <w:r w:rsidR="00E12B48" w:rsidRPr="00A975CB">
        <w:rPr>
          <w:color w:val="000000"/>
          <w:sz w:val="20"/>
          <w:szCs w:val="20"/>
          <w:lang w:val="en-AU"/>
        </w:rPr>
        <w:t>Convenor</w:t>
      </w:r>
      <w:r w:rsidR="00E12B48" w:rsidRPr="00A975CB">
        <w:rPr>
          <w:color w:val="000000"/>
          <w:sz w:val="20"/>
          <w:szCs w:val="20"/>
        </w:rPr>
        <w:t xml:space="preserve"> shall report back to WAGA on any rule changes proposed by the Pilots' Representatives.  The RTO (Ops) may be a member of this committee or should be consulted. </w:t>
      </w:r>
    </w:p>
    <w:p w14:paraId="63DABD14" w14:textId="77777777" w:rsidR="00E12B48" w:rsidRPr="00A975CB" w:rsidRDefault="00A975CB" w:rsidP="00A975CB">
      <w:pPr>
        <w:spacing w:before="100" w:after="75"/>
        <w:ind w:left="720" w:hanging="720"/>
        <w:rPr>
          <w:color w:val="000000"/>
          <w:sz w:val="20"/>
          <w:szCs w:val="20"/>
        </w:rPr>
      </w:pPr>
      <w:r>
        <w:rPr>
          <w:color w:val="000000"/>
          <w:sz w:val="20"/>
          <w:szCs w:val="20"/>
        </w:rPr>
        <w:t>100.5</w:t>
      </w:r>
      <w:r>
        <w:rPr>
          <w:color w:val="000000"/>
          <w:sz w:val="20"/>
          <w:szCs w:val="20"/>
        </w:rPr>
        <w:tab/>
      </w:r>
      <w:r w:rsidR="00E12B48" w:rsidRPr="00A975CB">
        <w:rPr>
          <w:color w:val="000000"/>
          <w:sz w:val="20"/>
          <w:szCs w:val="20"/>
        </w:rPr>
        <w:t xml:space="preserve">All rule changes should be </w:t>
      </w:r>
      <w:r w:rsidR="00E12B48" w:rsidRPr="00A975CB">
        <w:rPr>
          <w:color w:val="000000"/>
          <w:sz w:val="20"/>
          <w:szCs w:val="20"/>
          <w:lang w:val="en-AU"/>
        </w:rPr>
        <w:t>finalised</w:t>
      </w:r>
      <w:r w:rsidR="00E12B48" w:rsidRPr="00A975CB">
        <w:rPr>
          <w:color w:val="000000"/>
          <w:sz w:val="20"/>
          <w:szCs w:val="20"/>
        </w:rPr>
        <w:t xml:space="preserve"> at least three months prior to the next State Championships.</w:t>
      </w:r>
    </w:p>
    <w:p w14:paraId="59949FED" w14:textId="77777777" w:rsidR="00E12B48" w:rsidRDefault="00E12B48">
      <w:pPr>
        <w:rPr>
          <w:rStyle w:val="s1"/>
          <w:rFonts w:cs="Arial"/>
          <w:color w:val="000000"/>
          <w:sz w:val="20"/>
          <w:szCs w:val="20"/>
        </w:rPr>
      </w:pPr>
      <w:r>
        <w:rPr>
          <w:rStyle w:val="s1"/>
          <w:rFonts w:cs="Arial"/>
          <w:color w:val="000000"/>
          <w:sz w:val="20"/>
          <w:szCs w:val="20"/>
        </w:rPr>
        <w:br w:type="page"/>
      </w:r>
    </w:p>
    <w:p w14:paraId="35C82402" w14:textId="77777777" w:rsidR="00E36739" w:rsidRPr="0006629E" w:rsidRDefault="00E36739" w:rsidP="000B7D29">
      <w:pPr>
        <w:pStyle w:val="Heading1"/>
      </w:pPr>
      <w:bookmarkStart w:id="55" w:name="_Toc15499389"/>
      <w:r>
        <w:lastRenderedPageBreak/>
        <w:t>Revision History</w:t>
      </w:r>
      <w:bookmarkEnd w:id="55"/>
    </w:p>
    <w:p w14:paraId="5A1A438E" w14:textId="77777777" w:rsidR="00180241" w:rsidRDefault="00180241" w:rsidP="00E36739">
      <w:pPr>
        <w:spacing w:after="60"/>
        <w:rPr>
          <w:sz w:val="20"/>
          <w:szCs w:val="20"/>
        </w:rPr>
      </w:pPr>
      <w:r>
        <w:rPr>
          <w:sz w:val="20"/>
          <w:szCs w:val="20"/>
        </w:rPr>
        <w:t xml:space="preserve">June 2015 – </w:t>
      </w:r>
    </w:p>
    <w:p w14:paraId="3C9E8ED4" w14:textId="77777777" w:rsidR="00E36739" w:rsidRPr="00180241" w:rsidRDefault="00180241" w:rsidP="00180241">
      <w:pPr>
        <w:pStyle w:val="ListParagraph"/>
        <w:numPr>
          <w:ilvl w:val="0"/>
          <w:numId w:val="44"/>
        </w:numPr>
        <w:spacing w:after="60"/>
        <w:ind w:left="360"/>
        <w:rPr>
          <w:sz w:val="20"/>
          <w:szCs w:val="20"/>
        </w:rPr>
      </w:pPr>
      <w:r w:rsidRPr="00180241">
        <w:rPr>
          <w:sz w:val="20"/>
          <w:szCs w:val="20"/>
        </w:rPr>
        <w:t xml:space="preserve">The format was amended so that it can be directly read alongside the National Competition Rules. </w:t>
      </w:r>
    </w:p>
    <w:p w14:paraId="29DA389A" w14:textId="77777777" w:rsidR="00180241" w:rsidRDefault="00180241" w:rsidP="00180241">
      <w:pPr>
        <w:pStyle w:val="ListParagraph"/>
        <w:numPr>
          <w:ilvl w:val="0"/>
          <w:numId w:val="44"/>
        </w:numPr>
        <w:spacing w:after="60"/>
        <w:ind w:left="360"/>
        <w:rPr>
          <w:sz w:val="20"/>
          <w:szCs w:val="20"/>
        </w:rPr>
      </w:pPr>
      <w:r w:rsidRPr="00180241">
        <w:rPr>
          <w:sz w:val="20"/>
          <w:szCs w:val="20"/>
        </w:rPr>
        <w:t>The content was amended to so that only the WAGA Common Rules (this document) and the Nationals Rules are required as core ‘Rules’ references.</w:t>
      </w:r>
      <w:r>
        <w:rPr>
          <w:sz w:val="20"/>
          <w:szCs w:val="20"/>
        </w:rPr>
        <w:t xml:space="preserve"> This deletes the need for the WAGA local rules.</w:t>
      </w:r>
      <w:r w:rsidRPr="00180241">
        <w:rPr>
          <w:sz w:val="20"/>
          <w:szCs w:val="20"/>
        </w:rPr>
        <w:t xml:space="preserve"> The intent is that supplementary information such as competition date, venue </w:t>
      </w:r>
      <w:proofErr w:type="spellStart"/>
      <w:r w:rsidRPr="00180241">
        <w:rPr>
          <w:sz w:val="20"/>
          <w:szCs w:val="20"/>
        </w:rPr>
        <w:t>etc</w:t>
      </w:r>
      <w:proofErr w:type="spellEnd"/>
      <w:r w:rsidRPr="00180241">
        <w:rPr>
          <w:sz w:val="20"/>
          <w:szCs w:val="20"/>
        </w:rPr>
        <w:t xml:space="preserve"> will simply be published on the WAGA website. </w:t>
      </w:r>
    </w:p>
    <w:p w14:paraId="33BA40C4" w14:textId="77777777" w:rsidR="0002089D" w:rsidRDefault="0002089D" w:rsidP="0002089D">
      <w:pPr>
        <w:spacing w:after="60"/>
        <w:rPr>
          <w:sz w:val="20"/>
          <w:szCs w:val="20"/>
        </w:rPr>
      </w:pPr>
    </w:p>
    <w:p w14:paraId="0B536A5C" w14:textId="77777777" w:rsidR="0002089D" w:rsidRDefault="0002089D" w:rsidP="0002089D">
      <w:pPr>
        <w:spacing w:after="60"/>
        <w:rPr>
          <w:sz w:val="20"/>
          <w:szCs w:val="20"/>
        </w:rPr>
      </w:pPr>
      <w:r>
        <w:rPr>
          <w:sz w:val="20"/>
          <w:szCs w:val="20"/>
        </w:rPr>
        <w:t xml:space="preserve">July 2017 – </w:t>
      </w:r>
    </w:p>
    <w:p w14:paraId="1A240605" w14:textId="77777777" w:rsidR="0002089D" w:rsidRDefault="0002089D" w:rsidP="0002089D">
      <w:pPr>
        <w:pStyle w:val="ListParagraph"/>
        <w:numPr>
          <w:ilvl w:val="0"/>
          <w:numId w:val="44"/>
        </w:numPr>
        <w:spacing w:after="60"/>
        <w:ind w:left="360"/>
        <w:rPr>
          <w:sz w:val="20"/>
          <w:szCs w:val="20"/>
        </w:rPr>
      </w:pPr>
      <w:r>
        <w:rPr>
          <w:sz w:val="20"/>
          <w:szCs w:val="20"/>
        </w:rPr>
        <w:t>Following the pilot meeting of Jan 2017 and the rules committee of Jul 2017, the following changes were made:</w:t>
      </w:r>
    </w:p>
    <w:p w14:paraId="7307A2F0" w14:textId="77777777" w:rsidR="0002089D" w:rsidRDefault="0002089D" w:rsidP="0002089D">
      <w:pPr>
        <w:pStyle w:val="ListParagraph"/>
        <w:numPr>
          <w:ilvl w:val="0"/>
          <w:numId w:val="44"/>
        </w:numPr>
        <w:spacing w:after="60"/>
        <w:ind w:left="360"/>
        <w:rPr>
          <w:sz w:val="20"/>
          <w:szCs w:val="20"/>
        </w:rPr>
      </w:pPr>
      <w:r>
        <w:rPr>
          <w:sz w:val="20"/>
          <w:szCs w:val="20"/>
        </w:rPr>
        <w:t>The insurance requirement was removed as it is already covered by the GFA.</w:t>
      </w:r>
    </w:p>
    <w:p w14:paraId="0702C914" w14:textId="77777777" w:rsidR="0002089D" w:rsidRPr="007D5C28" w:rsidRDefault="0002089D" w:rsidP="007D5C28">
      <w:pPr>
        <w:pStyle w:val="ListParagraph"/>
        <w:numPr>
          <w:ilvl w:val="0"/>
          <w:numId w:val="44"/>
        </w:numPr>
        <w:spacing w:after="60"/>
        <w:ind w:left="360"/>
        <w:rPr>
          <w:sz w:val="20"/>
          <w:szCs w:val="20"/>
        </w:rPr>
      </w:pPr>
      <w:r>
        <w:rPr>
          <w:sz w:val="20"/>
          <w:szCs w:val="20"/>
        </w:rPr>
        <w:t>The start height penalty was re-</w:t>
      </w:r>
      <w:r w:rsidR="007D5C28">
        <w:rPr>
          <w:sz w:val="20"/>
          <w:szCs w:val="20"/>
        </w:rPr>
        <w:t>aligned with the National Rules</w:t>
      </w:r>
      <w:r w:rsidRPr="007D5C28">
        <w:rPr>
          <w:sz w:val="20"/>
          <w:szCs w:val="20"/>
        </w:rPr>
        <w:t>.</w:t>
      </w:r>
    </w:p>
    <w:p w14:paraId="10E8A95C" w14:textId="77777777" w:rsidR="0002089D" w:rsidRPr="00180241" w:rsidRDefault="0002089D" w:rsidP="0002089D">
      <w:pPr>
        <w:pStyle w:val="ListParagraph"/>
        <w:numPr>
          <w:ilvl w:val="0"/>
          <w:numId w:val="44"/>
        </w:numPr>
        <w:spacing w:after="60"/>
        <w:ind w:left="360"/>
        <w:rPr>
          <w:sz w:val="20"/>
          <w:szCs w:val="20"/>
        </w:rPr>
      </w:pPr>
      <w:r>
        <w:rPr>
          <w:sz w:val="20"/>
          <w:szCs w:val="20"/>
        </w:rPr>
        <w:t>Formatting changes to assist reading.</w:t>
      </w:r>
    </w:p>
    <w:p w14:paraId="48B5DE87" w14:textId="77777777" w:rsidR="00977893" w:rsidRDefault="00977893" w:rsidP="00977893">
      <w:pPr>
        <w:spacing w:after="60"/>
        <w:rPr>
          <w:sz w:val="20"/>
          <w:szCs w:val="20"/>
        </w:rPr>
      </w:pPr>
      <w:r>
        <w:rPr>
          <w:sz w:val="20"/>
          <w:szCs w:val="20"/>
        </w:rPr>
        <w:t xml:space="preserve">Dec 2018 – </w:t>
      </w:r>
    </w:p>
    <w:p w14:paraId="0426AC0D" w14:textId="77777777" w:rsidR="00977893" w:rsidRDefault="00977893" w:rsidP="00977893">
      <w:pPr>
        <w:pStyle w:val="ListParagraph"/>
        <w:numPr>
          <w:ilvl w:val="0"/>
          <w:numId w:val="44"/>
        </w:numPr>
        <w:spacing w:after="60"/>
        <w:ind w:left="360"/>
        <w:rPr>
          <w:sz w:val="20"/>
          <w:szCs w:val="20"/>
        </w:rPr>
      </w:pPr>
      <w:r>
        <w:rPr>
          <w:sz w:val="20"/>
          <w:szCs w:val="20"/>
        </w:rPr>
        <w:t>Following the pilot meeting of Nov 2017 and the rules committee of Nov 2018, the following changes were made:</w:t>
      </w:r>
    </w:p>
    <w:p w14:paraId="5AA31B61" w14:textId="77777777" w:rsidR="00977893" w:rsidRDefault="00977893" w:rsidP="00977893">
      <w:pPr>
        <w:pStyle w:val="ListParagraph"/>
        <w:numPr>
          <w:ilvl w:val="0"/>
          <w:numId w:val="44"/>
        </w:numPr>
        <w:spacing w:after="60"/>
        <w:ind w:left="360"/>
        <w:rPr>
          <w:sz w:val="20"/>
          <w:szCs w:val="20"/>
        </w:rPr>
      </w:pPr>
      <w:r>
        <w:rPr>
          <w:sz w:val="20"/>
          <w:szCs w:val="20"/>
        </w:rPr>
        <w:t xml:space="preserve">The handicaps were changed from the German </w:t>
      </w:r>
      <w:proofErr w:type="spellStart"/>
      <w:r>
        <w:rPr>
          <w:sz w:val="20"/>
          <w:szCs w:val="20"/>
        </w:rPr>
        <w:t>DAeC</w:t>
      </w:r>
      <w:proofErr w:type="spellEnd"/>
      <w:r>
        <w:rPr>
          <w:sz w:val="20"/>
          <w:szCs w:val="20"/>
        </w:rPr>
        <w:t xml:space="preserve"> set to the GFA set of handicaps.</w:t>
      </w:r>
    </w:p>
    <w:p w14:paraId="3E5E3BF8" w14:textId="77777777" w:rsidR="00977893" w:rsidRDefault="00977893" w:rsidP="00977893">
      <w:pPr>
        <w:pStyle w:val="ListParagraph"/>
        <w:numPr>
          <w:ilvl w:val="0"/>
          <w:numId w:val="44"/>
        </w:numPr>
        <w:spacing w:after="60"/>
        <w:ind w:left="360"/>
        <w:rPr>
          <w:sz w:val="20"/>
          <w:szCs w:val="20"/>
        </w:rPr>
      </w:pPr>
      <w:r>
        <w:rPr>
          <w:sz w:val="20"/>
          <w:szCs w:val="20"/>
        </w:rPr>
        <w:t>Minor word changes to denote FLARM is not ‘mandatory’.</w:t>
      </w:r>
    </w:p>
    <w:p w14:paraId="402F69DE" w14:textId="77777777" w:rsidR="00977893" w:rsidRDefault="00977893" w:rsidP="00977893">
      <w:pPr>
        <w:pStyle w:val="ListParagraph"/>
        <w:numPr>
          <w:ilvl w:val="0"/>
          <w:numId w:val="44"/>
        </w:numPr>
        <w:spacing w:after="60"/>
        <w:ind w:left="360"/>
        <w:rPr>
          <w:sz w:val="20"/>
          <w:szCs w:val="20"/>
        </w:rPr>
      </w:pPr>
      <w:r>
        <w:rPr>
          <w:sz w:val="20"/>
          <w:szCs w:val="20"/>
        </w:rPr>
        <w:t>Formatting changes to re-aligned with the National Rules V2.9</w:t>
      </w:r>
      <w:r w:rsidRPr="007D5C28">
        <w:rPr>
          <w:sz w:val="20"/>
          <w:szCs w:val="20"/>
        </w:rPr>
        <w:t>.</w:t>
      </w:r>
    </w:p>
    <w:p w14:paraId="75FD3C24" w14:textId="77777777" w:rsidR="000736BC" w:rsidRDefault="000736BC" w:rsidP="000736BC">
      <w:pPr>
        <w:spacing w:after="60"/>
        <w:rPr>
          <w:sz w:val="20"/>
          <w:szCs w:val="20"/>
        </w:rPr>
      </w:pPr>
      <w:r>
        <w:rPr>
          <w:sz w:val="20"/>
          <w:szCs w:val="20"/>
        </w:rPr>
        <w:t xml:space="preserve">Aug 2019 – </w:t>
      </w:r>
    </w:p>
    <w:p w14:paraId="0EF930C2" w14:textId="77777777" w:rsidR="000736BC" w:rsidRDefault="000736BC" w:rsidP="000736BC">
      <w:pPr>
        <w:pStyle w:val="ListParagraph"/>
        <w:numPr>
          <w:ilvl w:val="0"/>
          <w:numId w:val="44"/>
        </w:numPr>
        <w:spacing w:after="60"/>
        <w:ind w:left="360"/>
        <w:rPr>
          <w:sz w:val="20"/>
          <w:szCs w:val="20"/>
        </w:rPr>
      </w:pPr>
      <w:r>
        <w:rPr>
          <w:sz w:val="20"/>
          <w:szCs w:val="20"/>
        </w:rPr>
        <w:t>Following the pilot meeting of Mar 2018 and the rules committee of Apr 2019, the following changes were made (as shown by change bars):</w:t>
      </w:r>
    </w:p>
    <w:p w14:paraId="08D049BD" w14:textId="77777777" w:rsidR="000736BC" w:rsidRDefault="000736BC" w:rsidP="000736BC">
      <w:pPr>
        <w:pStyle w:val="ListParagraph"/>
        <w:numPr>
          <w:ilvl w:val="0"/>
          <w:numId w:val="44"/>
        </w:numPr>
        <w:spacing w:after="60"/>
        <w:ind w:left="360"/>
        <w:rPr>
          <w:sz w:val="20"/>
          <w:szCs w:val="20"/>
        </w:rPr>
      </w:pPr>
      <w:r>
        <w:rPr>
          <w:sz w:val="20"/>
          <w:szCs w:val="20"/>
        </w:rPr>
        <w:t>The competition days were changed to 8 days.</w:t>
      </w:r>
    </w:p>
    <w:p w14:paraId="39A9812C" w14:textId="77777777" w:rsidR="000736BC" w:rsidRDefault="008A19FE" w:rsidP="000736BC">
      <w:pPr>
        <w:pStyle w:val="ListParagraph"/>
        <w:numPr>
          <w:ilvl w:val="0"/>
          <w:numId w:val="44"/>
        </w:numPr>
        <w:spacing w:after="60"/>
        <w:ind w:left="360"/>
        <w:rPr>
          <w:sz w:val="20"/>
          <w:szCs w:val="20"/>
        </w:rPr>
      </w:pPr>
      <w:r>
        <w:rPr>
          <w:sz w:val="20"/>
          <w:szCs w:val="20"/>
        </w:rPr>
        <w:t xml:space="preserve">The </w:t>
      </w:r>
      <w:r w:rsidR="000736BC">
        <w:rPr>
          <w:sz w:val="20"/>
          <w:szCs w:val="20"/>
        </w:rPr>
        <w:t>mandatory</w:t>
      </w:r>
      <w:r>
        <w:rPr>
          <w:sz w:val="20"/>
          <w:szCs w:val="20"/>
        </w:rPr>
        <w:t xml:space="preserve"> rest day was eliminated</w:t>
      </w:r>
      <w:r w:rsidR="000736BC">
        <w:rPr>
          <w:sz w:val="20"/>
          <w:szCs w:val="20"/>
        </w:rPr>
        <w:t>.</w:t>
      </w:r>
    </w:p>
    <w:p w14:paraId="36CD4097" w14:textId="77777777" w:rsidR="008A19FE" w:rsidRDefault="008A19FE" w:rsidP="000736BC">
      <w:pPr>
        <w:pStyle w:val="ListParagraph"/>
        <w:numPr>
          <w:ilvl w:val="0"/>
          <w:numId w:val="44"/>
        </w:numPr>
        <w:spacing w:after="60"/>
        <w:ind w:left="360"/>
        <w:rPr>
          <w:sz w:val="20"/>
          <w:szCs w:val="20"/>
        </w:rPr>
      </w:pPr>
      <w:proofErr w:type="spellStart"/>
      <w:r>
        <w:rPr>
          <w:sz w:val="20"/>
          <w:szCs w:val="20"/>
        </w:rPr>
        <w:t>Organisers</w:t>
      </w:r>
      <w:proofErr w:type="spellEnd"/>
      <w:r>
        <w:rPr>
          <w:sz w:val="20"/>
          <w:szCs w:val="20"/>
        </w:rPr>
        <w:t xml:space="preserve"> to provide sufficient adequate towplanes to achieve launching within 1 hour. </w:t>
      </w:r>
    </w:p>
    <w:p w14:paraId="7B339EE5" w14:textId="77777777" w:rsidR="008A19FE" w:rsidRDefault="008A19FE" w:rsidP="000736BC">
      <w:pPr>
        <w:pStyle w:val="ListParagraph"/>
        <w:numPr>
          <w:ilvl w:val="0"/>
          <w:numId w:val="44"/>
        </w:numPr>
        <w:spacing w:after="60"/>
        <w:ind w:left="360"/>
        <w:rPr>
          <w:sz w:val="20"/>
          <w:szCs w:val="20"/>
        </w:rPr>
      </w:pPr>
      <w:r>
        <w:rPr>
          <w:sz w:val="20"/>
          <w:szCs w:val="20"/>
        </w:rPr>
        <w:t xml:space="preserve">State champion eligibility criteria changed so they </w:t>
      </w:r>
      <w:proofErr w:type="gramStart"/>
      <w:r>
        <w:rPr>
          <w:sz w:val="20"/>
          <w:szCs w:val="20"/>
        </w:rPr>
        <w:t>don’t</w:t>
      </w:r>
      <w:proofErr w:type="gramEnd"/>
      <w:r>
        <w:rPr>
          <w:sz w:val="20"/>
          <w:szCs w:val="20"/>
        </w:rPr>
        <w:t xml:space="preserve"> have to be a WA resident.</w:t>
      </w:r>
    </w:p>
    <w:p w14:paraId="0663A052" w14:textId="77777777" w:rsidR="000736BC" w:rsidRPr="007D5C28" w:rsidRDefault="000736BC" w:rsidP="000736BC">
      <w:pPr>
        <w:pStyle w:val="ListParagraph"/>
        <w:numPr>
          <w:ilvl w:val="0"/>
          <w:numId w:val="44"/>
        </w:numPr>
        <w:spacing w:after="60"/>
        <w:ind w:left="360"/>
        <w:rPr>
          <w:sz w:val="20"/>
          <w:szCs w:val="20"/>
        </w:rPr>
      </w:pPr>
      <w:r>
        <w:rPr>
          <w:sz w:val="20"/>
          <w:szCs w:val="20"/>
        </w:rPr>
        <w:t>The team trophy scores will be based on pilot averaged scores</w:t>
      </w:r>
      <w:r w:rsidRPr="007D5C28">
        <w:rPr>
          <w:sz w:val="20"/>
          <w:szCs w:val="20"/>
        </w:rPr>
        <w:t>.</w:t>
      </w:r>
    </w:p>
    <w:p w14:paraId="7632CEB7" w14:textId="618D6B36" w:rsidR="009144EB" w:rsidRDefault="00646B4D" w:rsidP="009144EB">
      <w:pPr>
        <w:spacing w:after="60"/>
        <w:rPr>
          <w:sz w:val="20"/>
          <w:szCs w:val="20"/>
        </w:rPr>
      </w:pPr>
      <w:r>
        <w:rPr>
          <w:sz w:val="20"/>
          <w:szCs w:val="20"/>
        </w:rPr>
        <w:t>June 2020</w:t>
      </w:r>
      <w:r w:rsidR="009144EB">
        <w:rPr>
          <w:sz w:val="20"/>
          <w:szCs w:val="20"/>
        </w:rPr>
        <w:t xml:space="preserve"> – </w:t>
      </w:r>
    </w:p>
    <w:p w14:paraId="163136EC" w14:textId="3FB42700" w:rsidR="009144EB" w:rsidRDefault="009144EB" w:rsidP="009144EB">
      <w:pPr>
        <w:pStyle w:val="ListParagraph"/>
        <w:numPr>
          <w:ilvl w:val="0"/>
          <w:numId w:val="44"/>
        </w:numPr>
        <w:spacing w:after="60"/>
        <w:ind w:left="360"/>
        <w:rPr>
          <w:sz w:val="20"/>
          <w:szCs w:val="20"/>
        </w:rPr>
      </w:pPr>
      <w:r>
        <w:rPr>
          <w:sz w:val="20"/>
          <w:szCs w:val="20"/>
        </w:rPr>
        <w:t xml:space="preserve">Following the pilot meeting of Jan 2019 and the rules committee of </w:t>
      </w:r>
      <w:r w:rsidR="00646B4D" w:rsidRPr="00C02E4D">
        <w:rPr>
          <w:sz w:val="20"/>
          <w:szCs w:val="20"/>
        </w:rPr>
        <w:t>June 2020</w:t>
      </w:r>
      <w:r w:rsidRPr="00C02E4D">
        <w:rPr>
          <w:sz w:val="20"/>
          <w:szCs w:val="20"/>
        </w:rPr>
        <w:t>, the</w:t>
      </w:r>
      <w:r>
        <w:rPr>
          <w:sz w:val="20"/>
          <w:szCs w:val="20"/>
        </w:rPr>
        <w:t xml:space="preserve"> following changes were made (as shown by change bars):</w:t>
      </w:r>
    </w:p>
    <w:p w14:paraId="7914B9B2" w14:textId="042D382D" w:rsidR="009144EB" w:rsidRDefault="009144EB" w:rsidP="009144EB">
      <w:pPr>
        <w:pStyle w:val="ListParagraph"/>
        <w:numPr>
          <w:ilvl w:val="0"/>
          <w:numId w:val="44"/>
        </w:numPr>
        <w:spacing w:after="60"/>
        <w:ind w:left="360"/>
        <w:rPr>
          <w:sz w:val="20"/>
          <w:szCs w:val="20"/>
        </w:rPr>
      </w:pPr>
      <w:r>
        <w:rPr>
          <w:sz w:val="20"/>
          <w:szCs w:val="20"/>
        </w:rPr>
        <w:t xml:space="preserve">The </w:t>
      </w:r>
      <w:r w:rsidR="00646B4D">
        <w:rPr>
          <w:sz w:val="20"/>
          <w:szCs w:val="20"/>
        </w:rPr>
        <w:t>team scoring was amended from an average of all club pilots to the average of the five highest placed pilots</w:t>
      </w:r>
      <w:r>
        <w:rPr>
          <w:sz w:val="20"/>
          <w:szCs w:val="20"/>
        </w:rPr>
        <w:t>.</w:t>
      </w:r>
    </w:p>
    <w:p w14:paraId="55D0D61C" w14:textId="5F6224B7" w:rsidR="00646B4D" w:rsidRDefault="00646B4D" w:rsidP="009144EB">
      <w:pPr>
        <w:pStyle w:val="ListParagraph"/>
        <w:numPr>
          <w:ilvl w:val="0"/>
          <w:numId w:val="44"/>
        </w:numPr>
        <w:spacing w:after="60"/>
        <w:ind w:left="360"/>
        <w:rPr>
          <w:sz w:val="20"/>
          <w:szCs w:val="20"/>
        </w:rPr>
      </w:pPr>
      <w:r>
        <w:rPr>
          <w:sz w:val="20"/>
          <w:szCs w:val="20"/>
        </w:rPr>
        <w:t xml:space="preserve">Motor gliders may </w:t>
      </w:r>
      <w:r w:rsidR="004D4BD7">
        <w:rPr>
          <w:sz w:val="20"/>
          <w:szCs w:val="20"/>
        </w:rPr>
        <w:t>turn the motor off at a</w:t>
      </w:r>
      <w:r>
        <w:rPr>
          <w:sz w:val="20"/>
          <w:szCs w:val="20"/>
        </w:rPr>
        <w:t xml:space="preserve"> height of 2000 feet above the aerotow height to allow engine cooling as they descend back down to the aerotow release height.</w:t>
      </w:r>
    </w:p>
    <w:p w14:paraId="3EAEB425" w14:textId="7C822D45" w:rsidR="00270EB4" w:rsidRDefault="00270EB4" w:rsidP="009144EB">
      <w:pPr>
        <w:pStyle w:val="ListParagraph"/>
        <w:numPr>
          <w:ilvl w:val="0"/>
          <w:numId w:val="44"/>
        </w:numPr>
        <w:spacing w:after="60"/>
        <w:ind w:left="360"/>
        <w:rPr>
          <w:sz w:val="20"/>
          <w:szCs w:val="20"/>
        </w:rPr>
      </w:pPr>
      <w:r>
        <w:rPr>
          <w:sz w:val="20"/>
          <w:szCs w:val="20"/>
        </w:rPr>
        <w:t>New paragraph numbering to match that of the Nationals Rules version 2019.2.</w:t>
      </w:r>
    </w:p>
    <w:p w14:paraId="370A1745" w14:textId="77777777" w:rsidR="000736BC" w:rsidRPr="007D5C28" w:rsidRDefault="000736BC" w:rsidP="00A6744B">
      <w:pPr>
        <w:pStyle w:val="ListParagraph"/>
        <w:spacing w:after="60"/>
        <w:ind w:left="360"/>
        <w:rPr>
          <w:sz w:val="20"/>
          <w:szCs w:val="20"/>
        </w:rPr>
      </w:pPr>
    </w:p>
    <w:p w14:paraId="192B95B9" w14:textId="77777777" w:rsidR="0002089D" w:rsidRPr="00863C2B" w:rsidRDefault="0002089D" w:rsidP="00863C2B">
      <w:pPr>
        <w:spacing w:after="60"/>
        <w:rPr>
          <w:sz w:val="20"/>
          <w:szCs w:val="20"/>
        </w:rPr>
      </w:pPr>
    </w:p>
    <w:p w14:paraId="381BA403" w14:textId="77777777" w:rsidR="00E36739" w:rsidRPr="007C633E" w:rsidRDefault="00E36739" w:rsidP="00180241">
      <w:pPr>
        <w:spacing w:after="60"/>
        <w:ind w:left="-360"/>
        <w:rPr>
          <w:sz w:val="20"/>
          <w:szCs w:val="20"/>
        </w:rPr>
      </w:pPr>
    </w:p>
    <w:sectPr w:rsidR="00E36739" w:rsidRPr="007C633E" w:rsidSect="00925D08">
      <w:headerReference w:type="default" r:id="rId9"/>
      <w:footerReference w:type="default" r:id="rId10"/>
      <w:footerReference w:type="first" r:id="rId11"/>
      <w:pgSz w:w="12240" w:h="15840" w:code="1"/>
      <w:pgMar w:top="1440" w:right="1797" w:bottom="1440" w:left="1797"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0D9CC0" w14:textId="77777777" w:rsidR="00FE6063" w:rsidRDefault="00FE6063">
      <w:r>
        <w:separator/>
      </w:r>
    </w:p>
  </w:endnote>
  <w:endnote w:type="continuationSeparator" w:id="0">
    <w:p w14:paraId="75D164DA" w14:textId="77777777" w:rsidR="00FE6063" w:rsidRDefault="00FE60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3CBA77" w14:textId="2ADFE983" w:rsidR="00FE6063" w:rsidRPr="00502258" w:rsidRDefault="00FE6063" w:rsidP="00502258">
    <w:pPr>
      <w:pStyle w:val="Footer"/>
      <w:pBdr>
        <w:top w:val="single" w:sz="4" w:space="1" w:color="auto"/>
      </w:pBdr>
      <w:rPr>
        <w:sz w:val="20"/>
        <w:szCs w:val="20"/>
        <w:lang w:val="en-AU"/>
      </w:rPr>
    </w:pPr>
    <w:r>
      <w:rPr>
        <w:sz w:val="16"/>
        <w:szCs w:val="16"/>
        <w:lang w:val="en-AU"/>
      </w:rPr>
      <w:t>Aug 2020</w:t>
    </w:r>
    <w:r>
      <w:rPr>
        <w:sz w:val="16"/>
        <w:szCs w:val="16"/>
        <w:lang w:val="en-AU"/>
      </w:rPr>
      <w:tab/>
    </w:r>
    <w:r>
      <w:rPr>
        <w:sz w:val="16"/>
        <w:szCs w:val="16"/>
        <w:lang w:val="en-AU"/>
      </w:rPr>
      <w:tab/>
    </w:r>
    <w:r w:rsidRPr="00502258">
      <w:rPr>
        <w:rStyle w:val="PageNumber"/>
        <w:sz w:val="20"/>
        <w:szCs w:val="20"/>
      </w:rPr>
      <w:fldChar w:fldCharType="begin"/>
    </w:r>
    <w:r w:rsidRPr="00502258">
      <w:rPr>
        <w:rStyle w:val="PageNumber"/>
        <w:sz w:val="20"/>
        <w:szCs w:val="20"/>
      </w:rPr>
      <w:instrText xml:space="preserve"> PAGE </w:instrText>
    </w:r>
    <w:r w:rsidRPr="00502258">
      <w:rPr>
        <w:rStyle w:val="PageNumber"/>
        <w:sz w:val="20"/>
        <w:szCs w:val="20"/>
      </w:rPr>
      <w:fldChar w:fldCharType="separate"/>
    </w:r>
    <w:r>
      <w:rPr>
        <w:rStyle w:val="PageNumber"/>
        <w:noProof/>
        <w:sz w:val="20"/>
        <w:szCs w:val="20"/>
      </w:rPr>
      <w:t>13</w:t>
    </w:r>
    <w:r w:rsidRPr="00502258">
      <w:rPr>
        <w:rStyle w:val="PageNumber"/>
        <w:sz w:val="20"/>
        <w:szCs w:val="20"/>
      </w:rPr>
      <w:fldChar w:fldCharType="end"/>
    </w:r>
    <w:r w:rsidRPr="00502258">
      <w:rPr>
        <w:rStyle w:val="PageNumber"/>
        <w:sz w:val="20"/>
        <w:szCs w:val="20"/>
      </w:rPr>
      <w:t>/</w:t>
    </w:r>
    <w:r w:rsidRPr="00502258">
      <w:rPr>
        <w:rStyle w:val="PageNumber"/>
        <w:sz w:val="20"/>
        <w:szCs w:val="20"/>
      </w:rPr>
      <w:fldChar w:fldCharType="begin"/>
    </w:r>
    <w:r w:rsidRPr="00502258">
      <w:rPr>
        <w:rStyle w:val="PageNumber"/>
        <w:sz w:val="20"/>
        <w:szCs w:val="20"/>
      </w:rPr>
      <w:instrText xml:space="preserve"> NUMPAGES </w:instrText>
    </w:r>
    <w:r w:rsidRPr="00502258">
      <w:rPr>
        <w:rStyle w:val="PageNumber"/>
        <w:sz w:val="20"/>
        <w:szCs w:val="20"/>
      </w:rPr>
      <w:fldChar w:fldCharType="separate"/>
    </w:r>
    <w:r>
      <w:rPr>
        <w:rStyle w:val="PageNumber"/>
        <w:noProof/>
        <w:sz w:val="20"/>
        <w:szCs w:val="20"/>
      </w:rPr>
      <w:t>13</w:t>
    </w:r>
    <w:r w:rsidRPr="00502258">
      <w:rPr>
        <w:rStyle w:val="PageNumbe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7CBDB7" w14:textId="0C06F916" w:rsidR="00FE6063" w:rsidRPr="006C14C0" w:rsidRDefault="00FE6063" w:rsidP="001E7EF1">
    <w:pPr>
      <w:pStyle w:val="Footer"/>
      <w:pBdr>
        <w:top w:val="single" w:sz="4" w:space="1" w:color="auto"/>
      </w:pBdr>
      <w:tabs>
        <w:tab w:val="right" w:pos="8505"/>
      </w:tabs>
      <w:rPr>
        <w:sz w:val="16"/>
        <w:szCs w:val="16"/>
        <w:lang w:val="en-AU"/>
      </w:rPr>
    </w:pPr>
    <w:r>
      <w:rPr>
        <w:sz w:val="16"/>
        <w:szCs w:val="16"/>
        <w:lang w:val="en-AU"/>
      </w:rPr>
      <w:t>Aug 2019</w:t>
    </w:r>
    <w:r>
      <w:rPr>
        <w:sz w:val="16"/>
        <w:szCs w:val="16"/>
        <w:lang w:val="en-AU"/>
      </w:rPr>
      <w:tab/>
    </w:r>
    <w:r>
      <w:rPr>
        <w:sz w:val="16"/>
        <w:szCs w:val="16"/>
        <w:lang w:val="en-AU"/>
      </w:rPr>
      <w:tab/>
    </w:r>
    <w:r w:rsidRPr="001E7EF1">
      <w:rPr>
        <w:rStyle w:val="PageNumber"/>
        <w:sz w:val="20"/>
        <w:szCs w:val="20"/>
      </w:rPr>
      <w:fldChar w:fldCharType="begin"/>
    </w:r>
    <w:r w:rsidRPr="001E7EF1">
      <w:rPr>
        <w:rStyle w:val="PageNumber"/>
        <w:sz w:val="20"/>
        <w:szCs w:val="20"/>
      </w:rPr>
      <w:instrText xml:space="preserve"> PAGE </w:instrText>
    </w:r>
    <w:r w:rsidRPr="001E7EF1">
      <w:rPr>
        <w:rStyle w:val="PageNumber"/>
        <w:sz w:val="20"/>
        <w:szCs w:val="20"/>
      </w:rPr>
      <w:fldChar w:fldCharType="separate"/>
    </w:r>
    <w:r>
      <w:rPr>
        <w:rStyle w:val="PageNumber"/>
        <w:noProof/>
        <w:sz w:val="20"/>
        <w:szCs w:val="20"/>
      </w:rPr>
      <w:t>1</w:t>
    </w:r>
    <w:r w:rsidRPr="001E7EF1">
      <w:rPr>
        <w:rStyle w:val="PageNumber"/>
        <w:sz w:val="20"/>
        <w:szCs w:val="20"/>
      </w:rPr>
      <w:fldChar w:fldCharType="end"/>
    </w:r>
    <w:r w:rsidRPr="001E7EF1">
      <w:rPr>
        <w:rStyle w:val="PageNumber"/>
        <w:sz w:val="20"/>
        <w:szCs w:val="20"/>
      </w:rPr>
      <w:t>/</w:t>
    </w:r>
    <w:r w:rsidRPr="001E7EF1">
      <w:rPr>
        <w:rStyle w:val="PageNumber"/>
        <w:sz w:val="20"/>
        <w:szCs w:val="20"/>
      </w:rPr>
      <w:fldChar w:fldCharType="begin"/>
    </w:r>
    <w:r w:rsidRPr="001E7EF1">
      <w:rPr>
        <w:rStyle w:val="PageNumber"/>
        <w:sz w:val="20"/>
        <w:szCs w:val="20"/>
      </w:rPr>
      <w:instrText xml:space="preserve"> NUMPAGES </w:instrText>
    </w:r>
    <w:r w:rsidRPr="001E7EF1">
      <w:rPr>
        <w:rStyle w:val="PageNumber"/>
        <w:sz w:val="20"/>
        <w:szCs w:val="20"/>
      </w:rPr>
      <w:fldChar w:fldCharType="separate"/>
    </w:r>
    <w:r>
      <w:rPr>
        <w:rStyle w:val="PageNumber"/>
        <w:noProof/>
        <w:sz w:val="20"/>
        <w:szCs w:val="20"/>
      </w:rPr>
      <w:t>13</w:t>
    </w:r>
    <w:r w:rsidRPr="001E7EF1">
      <w:rPr>
        <w:rStyle w:val="PageNumbe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FCD568" w14:textId="77777777" w:rsidR="00FE6063" w:rsidRDefault="00FE6063">
      <w:r>
        <w:separator/>
      </w:r>
    </w:p>
  </w:footnote>
  <w:footnote w:type="continuationSeparator" w:id="0">
    <w:p w14:paraId="49BDCEBA" w14:textId="77777777" w:rsidR="00FE6063" w:rsidRDefault="00FE60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37617E" w14:textId="53276F26" w:rsidR="00FE6063" w:rsidRPr="00502258" w:rsidRDefault="00FE6063" w:rsidP="00502258">
    <w:pPr>
      <w:pStyle w:val="Header"/>
      <w:pBdr>
        <w:bottom w:val="single" w:sz="4" w:space="18" w:color="auto"/>
      </w:pBdr>
      <w:jc w:val="right"/>
      <w:rPr>
        <w:sz w:val="20"/>
        <w:szCs w:val="20"/>
        <w:lang w:val="en-AU"/>
      </w:rPr>
    </w:pPr>
    <w:r>
      <w:rPr>
        <w:sz w:val="20"/>
        <w:szCs w:val="20"/>
        <w:lang w:val="en-AU"/>
      </w:rPr>
      <w:t>WAGA COMMON RULES - 2020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416FC"/>
    <w:multiLevelType w:val="multilevel"/>
    <w:tmpl w:val="623AC62E"/>
    <w:lvl w:ilvl="0">
      <w:start w:val="1"/>
      <w:numFmt w:val="decimal"/>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b w:val="0"/>
        <w:i w:val="0"/>
      </w:rPr>
    </w:lvl>
    <w:lvl w:ilvl="2">
      <w:start w:val="1"/>
      <w:numFmt w:val="decimal"/>
      <w:pStyle w:val="Heading3"/>
      <w:lvlText w:val="%1.%2.%3"/>
      <w:lvlJc w:val="left"/>
      <w:pPr>
        <w:tabs>
          <w:tab w:val="num" w:pos="720"/>
        </w:tabs>
        <w:ind w:left="720" w:hanging="720"/>
      </w:pPr>
      <w:rPr>
        <w:rFonts w:ascii="Times New Roman" w:hAnsi="Times New Roman" w:cs="Times New Roman" w:hint="default"/>
        <w:b w:val="0"/>
        <w:i w:val="0"/>
        <w:sz w:val="20"/>
      </w:rPr>
    </w:lvl>
    <w:lvl w:ilvl="3">
      <w:start w:val="1"/>
      <w:numFmt w:val="decimal"/>
      <w:pStyle w:val="Heading4"/>
      <w:lvlText w:val="%1.%2.%3.%4"/>
      <w:lvlJc w:val="left"/>
      <w:pPr>
        <w:tabs>
          <w:tab w:val="num" w:pos="864"/>
        </w:tabs>
        <w:ind w:left="864" w:hanging="864"/>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1" w15:restartNumberingAfterBreak="0">
    <w:nsid w:val="06051CA0"/>
    <w:multiLevelType w:val="multilevel"/>
    <w:tmpl w:val="B1C68B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7274A2"/>
    <w:multiLevelType w:val="hybridMultilevel"/>
    <w:tmpl w:val="FF4C8A7C"/>
    <w:lvl w:ilvl="0" w:tplc="A2E0FA1E">
      <w:start w:val="1"/>
      <w:numFmt w:val="lowerLetter"/>
      <w:lvlText w:val="%1)"/>
      <w:lvlJc w:val="left"/>
      <w:pPr>
        <w:tabs>
          <w:tab w:val="num" w:pos="765"/>
        </w:tabs>
        <w:ind w:left="765" w:hanging="40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7D65664"/>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 w15:restartNumberingAfterBreak="0">
    <w:nsid w:val="099A069D"/>
    <w:multiLevelType w:val="multilevel"/>
    <w:tmpl w:val="CA8CF7E6"/>
    <w:lvl w:ilvl="0">
      <w:start w:val="100"/>
      <w:numFmt w:val="decimal"/>
      <w:lvlText w:val="%1"/>
      <w:lvlJc w:val="left"/>
      <w:pPr>
        <w:ind w:left="2181"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F71123D"/>
    <w:multiLevelType w:val="multilevel"/>
    <w:tmpl w:val="BAA86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7170C6"/>
    <w:multiLevelType w:val="multilevel"/>
    <w:tmpl w:val="66121E60"/>
    <w:lvl w:ilvl="0">
      <w:start w:val="20"/>
      <w:numFmt w:val="decimal"/>
      <w:lvlText w:val="%1"/>
      <w:lvlJc w:val="left"/>
      <w:pPr>
        <w:tabs>
          <w:tab w:val="num" w:pos="375"/>
        </w:tabs>
        <w:ind w:left="375" w:hanging="375"/>
      </w:pPr>
      <w:rPr>
        <w:rFonts w:hint="default"/>
      </w:rPr>
    </w:lvl>
    <w:lvl w:ilvl="1">
      <w:start w:val="3"/>
      <w:numFmt w:val="decimal"/>
      <w:lvlText w:val="%1.%2"/>
      <w:lvlJc w:val="left"/>
      <w:pPr>
        <w:tabs>
          <w:tab w:val="num" w:pos="735"/>
        </w:tabs>
        <w:ind w:left="735" w:hanging="37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7" w15:restartNumberingAfterBreak="0">
    <w:nsid w:val="21173027"/>
    <w:multiLevelType w:val="hybridMultilevel"/>
    <w:tmpl w:val="EB2A2A86"/>
    <w:lvl w:ilvl="0" w:tplc="B37ACF5E">
      <w:start w:val="2"/>
      <w:numFmt w:val="lowerLetter"/>
      <w:lvlText w:val="%1)"/>
      <w:lvlJc w:val="left"/>
      <w:pPr>
        <w:tabs>
          <w:tab w:val="num" w:pos="405"/>
        </w:tabs>
        <w:ind w:left="405" w:hanging="360"/>
      </w:pPr>
      <w:rPr>
        <w:rFonts w:hint="default"/>
      </w:rPr>
    </w:lvl>
    <w:lvl w:ilvl="1" w:tplc="A39C15B0">
      <w:start w:val="3"/>
      <w:numFmt w:val="upperLetter"/>
      <w:lvlText w:val="%2)"/>
      <w:lvlJc w:val="left"/>
      <w:pPr>
        <w:tabs>
          <w:tab w:val="num" w:pos="1125"/>
        </w:tabs>
        <w:ind w:left="1125" w:hanging="360"/>
      </w:pPr>
      <w:rPr>
        <w:rFonts w:hint="default"/>
      </w:rPr>
    </w:lvl>
    <w:lvl w:ilvl="2" w:tplc="DFC8B7C8">
      <w:start w:val="3"/>
      <w:numFmt w:val="decimal"/>
      <w:lvlText w:val="%3"/>
      <w:lvlJc w:val="left"/>
      <w:pPr>
        <w:tabs>
          <w:tab w:val="num" w:pos="2025"/>
        </w:tabs>
        <w:ind w:left="2025" w:hanging="360"/>
      </w:pPr>
      <w:rPr>
        <w:rFonts w:hint="default"/>
        <w:b/>
      </w:rPr>
    </w:lvl>
    <w:lvl w:ilvl="3" w:tplc="0409000F" w:tentative="1">
      <w:start w:val="1"/>
      <w:numFmt w:val="decimal"/>
      <w:lvlText w:val="%4."/>
      <w:lvlJc w:val="left"/>
      <w:pPr>
        <w:tabs>
          <w:tab w:val="num" w:pos="2565"/>
        </w:tabs>
        <w:ind w:left="2565" w:hanging="360"/>
      </w:pPr>
    </w:lvl>
    <w:lvl w:ilvl="4" w:tplc="04090019" w:tentative="1">
      <w:start w:val="1"/>
      <w:numFmt w:val="lowerLetter"/>
      <w:lvlText w:val="%5."/>
      <w:lvlJc w:val="left"/>
      <w:pPr>
        <w:tabs>
          <w:tab w:val="num" w:pos="3285"/>
        </w:tabs>
        <w:ind w:left="3285" w:hanging="360"/>
      </w:pPr>
    </w:lvl>
    <w:lvl w:ilvl="5" w:tplc="0409001B" w:tentative="1">
      <w:start w:val="1"/>
      <w:numFmt w:val="lowerRoman"/>
      <w:lvlText w:val="%6."/>
      <w:lvlJc w:val="right"/>
      <w:pPr>
        <w:tabs>
          <w:tab w:val="num" w:pos="4005"/>
        </w:tabs>
        <w:ind w:left="4005" w:hanging="180"/>
      </w:pPr>
    </w:lvl>
    <w:lvl w:ilvl="6" w:tplc="0409000F" w:tentative="1">
      <w:start w:val="1"/>
      <w:numFmt w:val="decimal"/>
      <w:lvlText w:val="%7."/>
      <w:lvlJc w:val="left"/>
      <w:pPr>
        <w:tabs>
          <w:tab w:val="num" w:pos="4725"/>
        </w:tabs>
        <w:ind w:left="4725" w:hanging="360"/>
      </w:pPr>
    </w:lvl>
    <w:lvl w:ilvl="7" w:tplc="04090019" w:tentative="1">
      <w:start w:val="1"/>
      <w:numFmt w:val="lowerLetter"/>
      <w:lvlText w:val="%8."/>
      <w:lvlJc w:val="left"/>
      <w:pPr>
        <w:tabs>
          <w:tab w:val="num" w:pos="5445"/>
        </w:tabs>
        <w:ind w:left="5445" w:hanging="360"/>
      </w:pPr>
    </w:lvl>
    <w:lvl w:ilvl="8" w:tplc="0409001B" w:tentative="1">
      <w:start w:val="1"/>
      <w:numFmt w:val="lowerRoman"/>
      <w:lvlText w:val="%9."/>
      <w:lvlJc w:val="right"/>
      <w:pPr>
        <w:tabs>
          <w:tab w:val="num" w:pos="6165"/>
        </w:tabs>
        <w:ind w:left="6165" w:hanging="180"/>
      </w:pPr>
    </w:lvl>
  </w:abstractNum>
  <w:abstractNum w:abstractNumId="8" w15:restartNumberingAfterBreak="0">
    <w:nsid w:val="231467A6"/>
    <w:multiLevelType w:val="multilevel"/>
    <w:tmpl w:val="158CEB9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 w15:restartNumberingAfterBreak="0">
    <w:nsid w:val="25183954"/>
    <w:multiLevelType w:val="multilevel"/>
    <w:tmpl w:val="19FADCE6"/>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b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29A44334"/>
    <w:multiLevelType w:val="multilevel"/>
    <w:tmpl w:val="CE9A9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A53546"/>
    <w:multiLevelType w:val="multilevel"/>
    <w:tmpl w:val="E01E8E86"/>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2" w15:restartNumberingAfterBreak="0">
    <w:nsid w:val="343459C2"/>
    <w:multiLevelType w:val="hybridMultilevel"/>
    <w:tmpl w:val="6EF4F7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6035010"/>
    <w:multiLevelType w:val="hybridMultilevel"/>
    <w:tmpl w:val="B3E83910"/>
    <w:lvl w:ilvl="0" w:tplc="B6D24A3E">
      <w:start w:val="20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A2A1929"/>
    <w:multiLevelType w:val="multilevel"/>
    <w:tmpl w:val="0068F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EDC3DEE"/>
    <w:multiLevelType w:val="hybridMultilevel"/>
    <w:tmpl w:val="7F58D6B2"/>
    <w:lvl w:ilvl="0" w:tplc="0EE0FEB4">
      <w:start w:val="1"/>
      <w:numFmt w:val="decimal"/>
      <w:lvlText w:val="%1."/>
      <w:lvlJc w:val="left"/>
      <w:pPr>
        <w:tabs>
          <w:tab w:val="num" w:pos="405"/>
        </w:tabs>
        <w:ind w:left="405" w:hanging="360"/>
      </w:pPr>
      <w:rPr>
        <w:rFonts w:hint="default"/>
      </w:rPr>
    </w:lvl>
    <w:lvl w:ilvl="1" w:tplc="8E9EE00C">
      <w:start w:val="2"/>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0DB419A"/>
    <w:multiLevelType w:val="multilevel"/>
    <w:tmpl w:val="DEE82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347412F"/>
    <w:multiLevelType w:val="multilevel"/>
    <w:tmpl w:val="B79ECE70"/>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44757B65"/>
    <w:multiLevelType w:val="multilevel"/>
    <w:tmpl w:val="480673C8"/>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375"/>
        </w:tabs>
        <w:ind w:left="375" w:hanging="37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447A470E"/>
    <w:multiLevelType w:val="multilevel"/>
    <w:tmpl w:val="2CCE3E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5A4783D"/>
    <w:multiLevelType w:val="hybridMultilevel"/>
    <w:tmpl w:val="218449A8"/>
    <w:lvl w:ilvl="0" w:tplc="0409000F">
      <w:start w:val="1"/>
      <w:numFmt w:val="decimal"/>
      <w:lvlText w:val="%1."/>
      <w:lvlJc w:val="left"/>
      <w:pPr>
        <w:tabs>
          <w:tab w:val="num" w:pos="717"/>
        </w:tabs>
        <w:ind w:left="717" w:hanging="360"/>
      </w:pPr>
    </w:lvl>
    <w:lvl w:ilvl="1" w:tplc="04090019" w:tentative="1">
      <w:start w:val="1"/>
      <w:numFmt w:val="lowerLetter"/>
      <w:lvlText w:val="%2."/>
      <w:lvlJc w:val="left"/>
      <w:pPr>
        <w:tabs>
          <w:tab w:val="num" w:pos="1437"/>
        </w:tabs>
        <w:ind w:left="1437" w:hanging="360"/>
      </w:pPr>
    </w:lvl>
    <w:lvl w:ilvl="2" w:tplc="0409001B" w:tentative="1">
      <w:start w:val="1"/>
      <w:numFmt w:val="lowerRoman"/>
      <w:lvlText w:val="%3."/>
      <w:lvlJc w:val="right"/>
      <w:pPr>
        <w:tabs>
          <w:tab w:val="num" w:pos="2157"/>
        </w:tabs>
        <w:ind w:left="2157" w:hanging="180"/>
      </w:pPr>
    </w:lvl>
    <w:lvl w:ilvl="3" w:tplc="0409000F" w:tentative="1">
      <w:start w:val="1"/>
      <w:numFmt w:val="decimal"/>
      <w:lvlText w:val="%4."/>
      <w:lvlJc w:val="left"/>
      <w:pPr>
        <w:tabs>
          <w:tab w:val="num" w:pos="2877"/>
        </w:tabs>
        <w:ind w:left="2877" w:hanging="360"/>
      </w:pPr>
    </w:lvl>
    <w:lvl w:ilvl="4" w:tplc="04090019" w:tentative="1">
      <w:start w:val="1"/>
      <w:numFmt w:val="lowerLetter"/>
      <w:lvlText w:val="%5."/>
      <w:lvlJc w:val="left"/>
      <w:pPr>
        <w:tabs>
          <w:tab w:val="num" w:pos="3597"/>
        </w:tabs>
        <w:ind w:left="3597" w:hanging="360"/>
      </w:pPr>
    </w:lvl>
    <w:lvl w:ilvl="5" w:tplc="0409001B" w:tentative="1">
      <w:start w:val="1"/>
      <w:numFmt w:val="lowerRoman"/>
      <w:lvlText w:val="%6."/>
      <w:lvlJc w:val="right"/>
      <w:pPr>
        <w:tabs>
          <w:tab w:val="num" w:pos="4317"/>
        </w:tabs>
        <w:ind w:left="4317" w:hanging="180"/>
      </w:pPr>
    </w:lvl>
    <w:lvl w:ilvl="6" w:tplc="0409000F" w:tentative="1">
      <w:start w:val="1"/>
      <w:numFmt w:val="decimal"/>
      <w:lvlText w:val="%7."/>
      <w:lvlJc w:val="left"/>
      <w:pPr>
        <w:tabs>
          <w:tab w:val="num" w:pos="5037"/>
        </w:tabs>
        <w:ind w:left="5037" w:hanging="360"/>
      </w:pPr>
    </w:lvl>
    <w:lvl w:ilvl="7" w:tplc="04090019" w:tentative="1">
      <w:start w:val="1"/>
      <w:numFmt w:val="lowerLetter"/>
      <w:lvlText w:val="%8."/>
      <w:lvlJc w:val="left"/>
      <w:pPr>
        <w:tabs>
          <w:tab w:val="num" w:pos="5757"/>
        </w:tabs>
        <w:ind w:left="5757" w:hanging="360"/>
      </w:pPr>
    </w:lvl>
    <w:lvl w:ilvl="8" w:tplc="0409001B" w:tentative="1">
      <w:start w:val="1"/>
      <w:numFmt w:val="lowerRoman"/>
      <w:lvlText w:val="%9."/>
      <w:lvlJc w:val="right"/>
      <w:pPr>
        <w:tabs>
          <w:tab w:val="num" w:pos="6477"/>
        </w:tabs>
        <w:ind w:left="6477" w:hanging="180"/>
      </w:pPr>
    </w:lvl>
  </w:abstractNum>
  <w:abstractNum w:abstractNumId="21" w15:restartNumberingAfterBreak="0">
    <w:nsid w:val="46D52BA0"/>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15:restartNumberingAfterBreak="0">
    <w:nsid w:val="48E251E5"/>
    <w:multiLevelType w:val="multilevel"/>
    <w:tmpl w:val="0270DB38"/>
    <w:lvl w:ilvl="0">
      <w:start w:val="1"/>
      <w:numFmt w:val="lowerLetter"/>
      <w:lvlText w:val="%1)"/>
      <w:lvlJc w:val="left"/>
      <w:pPr>
        <w:tabs>
          <w:tab w:val="num" w:pos="2222"/>
        </w:tabs>
        <w:ind w:left="2222" w:hanging="765"/>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15:restartNumberingAfterBreak="0">
    <w:nsid w:val="4B13522D"/>
    <w:multiLevelType w:val="hybridMultilevel"/>
    <w:tmpl w:val="88D02958"/>
    <w:lvl w:ilvl="0" w:tplc="04090001">
      <w:start w:val="1"/>
      <w:numFmt w:val="bullet"/>
      <w:lvlText w:val=""/>
      <w:lvlJc w:val="left"/>
      <w:pPr>
        <w:tabs>
          <w:tab w:val="num" w:pos="717"/>
        </w:tabs>
        <w:ind w:left="717" w:hanging="360"/>
      </w:pPr>
      <w:rPr>
        <w:rFonts w:ascii="Symbol" w:hAnsi="Symbol" w:hint="default"/>
      </w:rPr>
    </w:lvl>
    <w:lvl w:ilvl="1" w:tplc="04090003" w:tentative="1">
      <w:start w:val="1"/>
      <w:numFmt w:val="bullet"/>
      <w:lvlText w:val="o"/>
      <w:lvlJc w:val="left"/>
      <w:pPr>
        <w:tabs>
          <w:tab w:val="num" w:pos="1437"/>
        </w:tabs>
        <w:ind w:left="1437" w:hanging="360"/>
      </w:pPr>
      <w:rPr>
        <w:rFonts w:ascii="Courier New" w:hAnsi="Courier New" w:cs="Courier New" w:hint="default"/>
      </w:rPr>
    </w:lvl>
    <w:lvl w:ilvl="2" w:tplc="04090005" w:tentative="1">
      <w:start w:val="1"/>
      <w:numFmt w:val="bullet"/>
      <w:lvlText w:val=""/>
      <w:lvlJc w:val="left"/>
      <w:pPr>
        <w:tabs>
          <w:tab w:val="num" w:pos="2157"/>
        </w:tabs>
        <w:ind w:left="2157" w:hanging="360"/>
      </w:pPr>
      <w:rPr>
        <w:rFonts w:ascii="Wingdings" w:hAnsi="Wingdings" w:hint="default"/>
      </w:rPr>
    </w:lvl>
    <w:lvl w:ilvl="3" w:tplc="04090001" w:tentative="1">
      <w:start w:val="1"/>
      <w:numFmt w:val="bullet"/>
      <w:lvlText w:val=""/>
      <w:lvlJc w:val="left"/>
      <w:pPr>
        <w:tabs>
          <w:tab w:val="num" w:pos="2877"/>
        </w:tabs>
        <w:ind w:left="2877" w:hanging="360"/>
      </w:pPr>
      <w:rPr>
        <w:rFonts w:ascii="Symbol" w:hAnsi="Symbol" w:hint="default"/>
      </w:rPr>
    </w:lvl>
    <w:lvl w:ilvl="4" w:tplc="04090003" w:tentative="1">
      <w:start w:val="1"/>
      <w:numFmt w:val="bullet"/>
      <w:lvlText w:val="o"/>
      <w:lvlJc w:val="left"/>
      <w:pPr>
        <w:tabs>
          <w:tab w:val="num" w:pos="3597"/>
        </w:tabs>
        <w:ind w:left="3597" w:hanging="360"/>
      </w:pPr>
      <w:rPr>
        <w:rFonts w:ascii="Courier New" w:hAnsi="Courier New" w:cs="Courier New" w:hint="default"/>
      </w:rPr>
    </w:lvl>
    <w:lvl w:ilvl="5" w:tplc="04090005" w:tentative="1">
      <w:start w:val="1"/>
      <w:numFmt w:val="bullet"/>
      <w:lvlText w:val=""/>
      <w:lvlJc w:val="left"/>
      <w:pPr>
        <w:tabs>
          <w:tab w:val="num" w:pos="4317"/>
        </w:tabs>
        <w:ind w:left="4317" w:hanging="360"/>
      </w:pPr>
      <w:rPr>
        <w:rFonts w:ascii="Wingdings" w:hAnsi="Wingdings" w:hint="default"/>
      </w:rPr>
    </w:lvl>
    <w:lvl w:ilvl="6" w:tplc="04090001" w:tentative="1">
      <w:start w:val="1"/>
      <w:numFmt w:val="bullet"/>
      <w:lvlText w:val=""/>
      <w:lvlJc w:val="left"/>
      <w:pPr>
        <w:tabs>
          <w:tab w:val="num" w:pos="5037"/>
        </w:tabs>
        <w:ind w:left="5037" w:hanging="360"/>
      </w:pPr>
      <w:rPr>
        <w:rFonts w:ascii="Symbol" w:hAnsi="Symbol" w:hint="default"/>
      </w:rPr>
    </w:lvl>
    <w:lvl w:ilvl="7" w:tplc="04090003" w:tentative="1">
      <w:start w:val="1"/>
      <w:numFmt w:val="bullet"/>
      <w:lvlText w:val="o"/>
      <w:lvlJc w:val="left"/>
      <w:pPr>
        <w:tabs>
          <w:tab w:val="num" w:pos="5757"/>
        </w:tabs>
        <w:ind w:left="5757" w:hanging="360"/>
      </w:pPr>
      <w:rPr>
        <w:rFonts w:ascii="Courier New" w:hAnsi="Courier New" w:cs="Courier New" w:hint="default"/>
      </w:rPr>
    </w:lvl>
    <w:lvl w:ilvl="8" w:tplc="04090005" w:tentative="1">
      <w:start w:val="1"/>
      <w:numFmt w:val="bullet"/>
      <w:lvlText w:val=""/>
      <w:lvlJc w:val="left"/>
      <w:pPr>
        <w:tabs>
          <w:tab w:val="num" w:pos="6477"/>
        </w:tabs>
        <w:ind w:left="6477" w:hanging="360"/>
      </w:pPr>
      <w:rPr>
        <w:rFonts w:ascii="Wingdings" w:hAnsi="Wingdings" w:hint="default"/>
      </w:rPr>
    </w:lvl>
  </w:abstractNum>
  <w:abstractNum w:abstractNumId="24" w15:restartNumberingAfterBreak="0">
    <w:nsid w:val="4CDF3F0C"/>
    <w:multiLevelType w:val="multilevel"/>
    <w:tmpl w:val="DF2A054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4E6967FB"/>
    <w:multiLevelType w:val="multilevel"/>
    <w:tmpl w:val="90766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552886"/>
    <w:multiLevelType w:val="hybridMultilevel"/>
    <w:tmpl w:val="D3D2DA74"/>
    <w:lvl w:ilvl="0" w:tplc="C9ECDF0E">
      <w:start w:val="1"/>
      <w:numFmt w:val="lowerLetter"/>
      <w:pStyle w:val="NumberedGB"/>
      <w:lvlText w:val="%1)"/>
      <w:lvlJc w:val="left"/>
      <w:pPr>
        <w:tabs>
          <w:tab w:val="num" w:pos="3662"/>
        </w:tabs>
        <w:ind w:left="3662" w:hanging="765"/>
      </w:pPr>
      <w:rPr>
        <w:rFonts w:cs="Times New Roman" w:hint="default"/>
      </w:rPr>
    </w:lvl>
    <w:lvl w:ilvl="1" w:tplc="04090019" w:tentative="1">
      <w:start w:val="1"/>
      <w:numFmt w:val="lowerLetter"/>
      <w:lvlText w:val="%2."/>
      <w:lvlJc w:val="left"/>
      <w:pPr>
        <w:tabs>
          <w:tab w:val="num" w:pos="2880"/>
        </w:tabs>
        <w:ind w:left="2880" w:hanging="360"/>
      </w:pPr>
      <w:rPr>
        <w:rFonts w:cs="Times New Roman"/>
      </w:rPr>
    </w:lvl>
    <w:lvl w:ilvl="2" w:tplc="0409001B" w:tentative="1">
      <w:start w:val="1"/>
      <w:numFmt w:val="lowerRoman"/>
      <w:lvlText w:val="%3."/>
      <w:lvlJc w:val="right"/>
      <w:pPr>
        <w:tabs>
          <w:tab w:val="num" w:pos="3600"/>
        </w:tabs>
        <w:ind w:left="3600" w:hanging="180"/>
      </w:pPr>
      <w:rPr>
        <w:rFonts w:cs="Times New Roman"/>
      </w:rPr>
    </w:lvl>
    <w:lvl w:ilvl="3" w:tplc="0409000F" w:tentative="1">
      <w:start w:val="1"/>
      <w:numFmt w:val="decimal"/>
      <w:lvlText w:val="%4."/>
      <w:lvlJc w:val="left"/>
      <w:pPr>
        <w:tabs>
          <w:tab w:val="num" w:pos="4320"/>
        </w:tabs>
        <w:ind w:left="4320" w:hanging="360"/>
      </w:pPr>
      <w:rPr>
        <w:rFonts w:cs="Times New Roman"/>
      </w:rPr>
    </w:lvl>
    <w:lvl w:ilvl="4" w:tplc="04090019" w:tentative="1">
      <w:start w:val="1"/>
      <w:numFmt w:val="lowerLetter"/>
      <w:lvlText w:val="%5."/>
      <w:lvlJc w:val="left"/>
      <w:pPr>
        <w:tabs>
          <w:tab w:val="num" w:pos="5040"/>
        </w:tabs>
        <w:ind w:left="5040" w:hanging="360"/>
      </w:pPr>
      <w:rPr>
        <w:rFonts w:cs="Times New Roman"/>
      </w:rPr>
    </w:lvl>
    <w:lvl w:ilvl="5" w:tplc="0409001B" w:tentative="1">
      <w:start w:val="1"/>
      <w:numFmt w:val="lowerRoman"/>
      <w:lvlText w:val="%6."/>
      <w:lvlJc w:val="right"/>
      <w:pPr>
        <w:tabs>
          <w:tab w:val="num" w:pos="5760"/>
        </w:tabs>
        <w:ind w:left="5760" w:hanging="180"/>
      </w:pPr>
      <w:rPr>
        <w:rFonts w:cs="Times New Roman"/>
      </w:rPr>
    </w:lvl>
    <w:lvl w:ilvl="6" w:tplc="0409000F" w:tentative="1">
      <w:start w:val="1"/>
      <w:numFmt w:val="decimal"/>
      <w:lvlText w:val="%7."/>
      <w:lvlJc w:val="left"/>
      <w:pPr>
        <w:tabs>
          <w:tab w:val="num" w:pos="6480"/>
        </w:tabs>
        <w:ind w:left="6480" w:hanging="360"/>
      </w:pPr>
      <w:rPr>
        <w:rFonts w:cs="Times New Roman"/>
      </w:rPr>
    </w:lvl>
    <w:lvl w:ilvl="7" w:tplc="04090019" w:tentative="1">
      <w:start w:val="1"/>
      <w:numFmt w:val="lowerLetter"/>
      <w:lvlText w:val="%8."/>
      <w:lvlJc w:val="left"/>
      <w:pPr>
        <w:tabs>
          <w:tab w:val="num" w:pos="7200"/>
        </w:tabs>
        <w:ind w:left="7200" w:hanging="360"/>
      </w:pPr>
      <w:rPr>
        <w:rFonts w:cs="Times New Roman"/>
      </w:rPr>
    </w:lvl>
    <w:lvl w:ilvl="8" w:tplc="0409001B" w:tentative="1">
      <w:start w:val="1"/>
      <w:numFmt w:val="lowerRoman"/>
      <w:lvlText w:val="%9."/>
      <w:lvlJc w:val="right"/>
      <w:pPr>
        <w:tabs>
          <w:tab w:val="num" w:pos="7920"/>
        </w:tabs>
        <w:ind w:left="7920" w:hanging="180"/>
      </w:pPr>
      <w:rPr>
        <w:rFonts w:cs="Times New Roman"/>
      </w:rPr>
    </w:lvl>
  </w:abstractNum>
  <w:abstractNum w:abstractNumId="27" w15:restartNumberingAfterBreak="0">
    <w:nsid w:val="558806C8"/>
    <w:multiLevelType w:val="multilevel"/>
    <w:tmpl w:val="8C285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6280758"/>
    <w:multiLevelType w:val="multilevel"/>
    <w:tmpl w:val="E88E2FB0"/>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56280894"/>
    <w:multiLevelType w:val="multilevel"/>
    <w:tmpl w:val="51D487E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0" w15:restartNumberingAfterBreak="0">
    <w:nsid w:val="56A23F31"/>
    <w:multiLevelType w:val="multilevel"/>
    <w:tmpl w:val="EEE2E0D0"/>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1" w15:restartNumberingAfterBreak="0">
    <w:nsid w:val="5C503B25"/>
    <w:multiLevelType w:val="multilevel"/>
    <w:tmpl w:val="51D487E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DAE2962"/>
    <w:multiLevelType w:val="multilevel"/>
    <w:tmpl w:val="767E58F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15:restartNumberingAfterBreak="0">
    <w:nsid w:val="65B10B55"/>
    <w:multiLevelType w:val="multilevel"/>
    <w:tmpl w:val="DFBCD09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4" w15:restartNumberingAfterBreak="0">
    <w:nsid w:val="66B747E8"/>
    <w:multiLevelType w:val="multilevel"/>
    <w:tmpl w:val="9F18CB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A0A516D"/>
    <w:multiLevelType w:val="multilevel"/>
    <w:tmpl w:val="5ABEAB4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15:restartNumberingAfterBreak="0">
    <w:nsid w:val="6A2C7343"/>
    <w:multiLevelType w:val="multilevel"/>
    <w:tmpl w:val="767E58F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7" w15:restartNumberingAfterBreak="0">
    <w:nsid w:val="6E297A3B"/>
    <w:multiLevelType w:val="multilevel"/>
    <w:tmpl w:val="04466802"/>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6805728"/>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9" w15:restartNumberingAfterBreak="0">
    <w:nsid w:val="76A4421E"/>
    <w:multiLevelType w:val="multilevel"/>
    <w:tmpl w:val="5AE0991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15:restartNumberingAfterBreak="0">
    <w:nsid w:val="783C660E"/>
    <w:multiLevelType w:val="hybridMultilevel"/>
    <w:tmpl w:val="5ABEAB4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15:restartNumberingAfterBreak="0">
    <w:nsid w:val="7FF4784A"/>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1"/>
  </w:num>
  <w:num w:numId="2">
    <w:abstractNumId w:val="34"/>
  </w:num>
  <w:num w:numId="3">
    <w:abstractNumId w:val="10"/>
  </w:num>
  <w:num w:numId="4">
    <w:abstractNumId w:val="5"/>
  </w:num>
  <w:num w:numId="5">
    <w:abstractNumId w:val="27"/>
  </w:num>
  <w:num w:numId="6">
    <w:abstractNumId w:val="16"/>
  </w:num>
  <w:num w:numId="7">
    <w:abstractNumId w:val="25"/>
  </w:num>
  <w:num w:numId="8">
    <w:abstractNumId w:val="14"/>
  </w:num>
  <w:num w:numId="9">
    <w:abstractNumId w:val="33"/>
  </w:num>
  <w:num w:numId="10">
    <w:abstractNumId w:val="8"/>
  </w:num>
  <w:num w:numId="11">
    <w:abstractNumId w:val="19"/>
  </w:num>
  <w:num w:numId="12">
    <w:abstractNumId w:val="24"/>
  </w:num>
  <w:num w:numId="13">
    <w:abstractNumId w:val="0"/>
  </w:num>
  <w:num w:numId="14">
    <w:abstractNumId w:val="22"/>
  </w:num>
  <w:num w:numId="15">
    <w:abstractNumId w:val="39"/>
  </w:num>
  <w:num w:numId="16">
    <w:abstractNumId w:val="28"/>
  </w:num>
  <w:num w:numId="17">
    <w:abstractNumId w:val="37"/>
  </w:num>
  <w:num w:numId="18">
    <w:abstractNumId w:val="17"/>
  </w:num>
  <w:num w:numId="19">
    <w:abstractNumId w:val="9"/>
  </w:num>
  <w:num w:numId="20">
    <w:abstractNumId w:val="23"/>
  </w:num>
  <w:num w:numId="21">
    <w:abstractNumId w:val="26"/>
  </w:num>
  <w:num w:numId="22">
    <w:abstractNumId w:val="26"/>
    <w:lvlOverride w:ilvl="0">
      <w:startOverride w:val="1"/>
    </w:lvlOverride>
  </w:num>
  <w:num w:numId="23">
    <w:abstractNumId w:val="13"/>
  </w:num>
  <w:num w:numId="24">
    <w:abstractNumId w:val="18"/>
  </w:num>
  <w:num w:numId="25">
    <w:abstractNumId w:val="6"/>
  </w:num>
  <w:num w:numId="26">
    <w:abstractNumId w:val="41"/>
  </w:num>
  <w:num w:numId="27">
    <w:abstractNumId w:val="7"/>
  </w:num>
  <w:num w:numId="28">
    <w:abstractNumId w:val="40"/>
  </w:num>
  <w:num w:numId="29">
    <w:abstractNumId w:val="29"/>
  </w:num>
  <w:num w:numId="30">
    <w:abstractNumId w:val="31"/>
  </w:num>
  <w:num w:numId="31">
    <w:abstractNumId w:val="35"/>
  </w:num>
  <w:num w:numId="32">
    <w:abstractNumId w:val="20"/>
  </w:num>
  <w:num w:numId="33">
    <w:abstractNumId w:val="3"/>
  </w:num>
  <w:num w:numId="34">
    <w:abstractNumId w:val="38"/>
  </w:num>
  <w:num w:numId="35">
    <w:abstractNumId w:val="36"/>
  </w:num>
  <w:num w:numId="36">
    <w:abstractNumId w:val="21"/>
  </w:num>
  <w:num w:numId="37">
    <w:abstractNumId w:val="32"/>
  </w:num>
  <w:num w:numId="38">
    <w:abstractNumId w:val="2"/>
  </w:num>
  <w:num w:numId="39">
    <w:abstractNumId w:val="26"/>
  </w:num>
  <w:num w:numId="40">
    <w:abstractNumId w:val="26"/>
  </w:num>
  <w:num w:numId="41">
    <w:abstractNumId w:val="26"/>
  </w:num>
  <w:num w:numId="42">
    <w:abstractNumId w:val="11"/>
  </w:num>
  <w:num w:numId="43">
    <w:abstractNumId w:val="15"/>
  </w:num>
  <w:num w:numId="44">
    <w:abstractNumId w:val="12"/>
  </w:num>
  <w:num w:numId="45">
    <w:abstractNumId w:val="4"/>
  </w:num>
  <w:num w:numId="4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2D4D"/>
    <w:rsid w:val="0000719B"/>
    <w:rsid w:val="00014BD5"/>
    <w:rsid w:val="0002089D"/>
    <w:rsid w:val="0006629E"/>
    <w:rsid w:val="00071560"/>
    <w:rsid w:val="000736BC"/>
    <w:rsid w:val="0009167E"/>
    <w:rsid w:val="000B1C06"/>
    <w:rsid w:val="000B7D29"/>
    <w:rsid w:val="000F1CE1"/>
    <w:rsid w:val="00140453"/>
    <w:rsid w:val="001616CC"/>
    <w:rsid w:val="00180241"/>
    <w:rsid w:val="0019225F"/>
    <w:rsid w:val="001C6505"/>
    <w:rsid w:val="001E7EF1"/>
    <w:rsid w:val="001F4CC6"/>
    <w:rsid w:val="00226951"/>
    <w:rsid w:val="00241CD1"/>
    <w:rsid w:val="00251669"/>
    <w:rsid w:val="00255EFB"/>
    <w:rsid w:val="00260CF9"/>
    <w:rsid w:val="00270EB4"/>
    <w:rsid w:val="002736FB"/>
    <w:rsid w:val="0028012A"/>
    <w:rsid w:val="0028266F"/>
    <w:rsid w:val="00293AF8"/>
    <w:rsid w:val="00294679"/>
    <w:rsid w:val="002A36AB"/>
    <w:rsid w:val="002D4EFF"/>
    <w:rsid w:val="002E01CA"/>
    <w:rsid w:val="002E7867"/>
    <w:rsid w:val="0031006F"/>
    <w:rsid w:val="00355C14"/>
    <w:rsid w:val="0036670F"/>
    <w:rsid w:val="0037305A"/>
    <w:rsid w:val="00392DAD"/>
    <w:rsid w:val="003A52C3"/>
    <w:rsid w:val="003E27E3"/>
    <w:rsid w:val="003F3425"/>
    <w:rsid w:val="004316B3"/>
    <w:rsid w:val="004C446C"/>
    <w:rsid w:val="004C6B99"/>
    <w:rsid w:val="004D4BD7"/>
    <w:rsid w:val="005017DD"/>
    <w:rsid w:val="00502258"/>
    <w:rsid w:val="00505636"/>
    <w:rsid w:val="00507B17"/>
    <w:rsid w:val="00510039"/>
    <w:rsid w:val="00514CFB"/>
    <w:rsid w:val="00553D1A"/>
    <w:rsid w:val="00567C68"/>
    <w:rsid w:val="005B0E15"/>
    <w:rsid w:val="005B562C"/>
    <w:rsid w:val="00632386"/>
    <w:rsid w:val="006435BE"/>
    <w:rsid w:val="00646B4D"/>
    <w:rsid w:val="00684D9D"/>
    <w:rsid w:val="00685FED"/>
    <w:rsid w:val="00687F9B"/>
    <w:rsid w:val="00693E34"/>
    <w:rsid w:val="006B375E"/>
    <w:rsid w:val="006C14C0"/>
    <w:rsid w:val="006F060A"/>
    <w:rsid w:val="006F3443"/>
    <w:rsid w:val="00704766"/>
    <w:rsid w:val="007127F3"/>
    <w:rsid w:val="0072120E"/>
    <w:rsid w:val="007275AC"/>
    <w:rsid w:val="007415D2"/>
    <w:rsid w:val="00746A1A"/>
    <w:rsid w:val="00750555"/>
    <w:rsid w:val="00765D05"/>
    <w:rsid w:val="007A6DBA"/>
    <w:rsid w:val="007C633E"/>
    <w:rsid w:val="007D5C28"/>
    <w:rsid w:val="007E2D4D"/>
    <w:rsid w:val="008323E8"/>
    <w:rsid w:val="00847028"/>
    <w:rsid w:val="0085084A"/>
    <w:rsid w:val="00857BF5"/>
    <w:rsid w:val="00861EFE"/>
    <w:rsid w:val="00863C2B"/>
    <w:rsid w:val="00873225"/>
    <w:rsid w:val="00881762"/>
    <w:rsid w:val="00885120"/>
    <w:rsid w:val="008A19FE"/>
    <w:rsid w:val="008A4609"/>
    <w:rsid w:val="008B528C"/>
    <w:rsid w:val="008F00F9"/>
    <w:rsid w:val="009144EB"/>
    <w:rsid w:val="009206BF"/>
    <w:rsid w:val="00925D08"/>
    <w:rsid w:val="00934360"/>
    <w:rsid w:val="00956CE9"/>
    <w:rsid w:val="00970DC7"/>
    <w:rsid w:val="00977893"/>
    <w:rsid w:val="00990A43"/>
    <w:rsid w:val="009D3994"/>
    <w:rsid w:val="00A51950"/>
    <w:rsid w:val="00A6744B"/>
    <w:rsid w:val="00A8102E"/>
    <w:rsid w:val="00A975CB"/>
    <w:rsid w:val="00AB2453"/>
    <w:rsid w:val="00AD4A3C"/>
    <w:rsid w:val="00AD6B9E"/>
    <w:rsid w:val="00AD7C89"/>
    <w:rsid w:val="00AF78E4"/>
    <w:rsid w:val="00B11272"/>
    <w:rsid w:val="00B20D6E"/>
    <w:rsid w:val="00B35276"/>
    <w:rsid w:val="00B503AC"/>
    <w:rsid w:val="00B63F45"/>
    <w:rsid w:val="00B65F69"/>
    <w:rsid w:val="00B71952"/>
    <w:rsid w:val="00B86B71"/>
    <w:rsid w:val="00BB073A"/>
    <w:rsid w:val="00BB44D1"/>
    <w:rsid w:val="00BB4C34"/>
    <w:rsid w:val="00BD731F"/>
    <w:rsid w:val="00BE1275"/>
    <w:rsid w:val="00BF0B3F"/>
    <w:rsid w:val="00C02E4D"/>
    <w:rsid w:val="00C0793A"/>
    <w:rsid w:val="00C13E25"/>
    <w:rsid w:val="00C15713"/>
    <w:rsid w:val="00C23855"/>
    <w:rsid w:val="00C26FE5"/>
    <w:rsid w:val="00C94678"/>
    <w:rsid w:val="00CA172E"/>
    <w:rsid w:val="00CA3CE1"/>
    <w:rsid w:val="00CA5836"/>
    <w:rsid w:val="00CF6620"/>
    <w:rsid w:val="00D266D3"/>
    <w:rsid w:val="00D26A3C"/>
    <w:rsid w:val="00D4306A"/>
    <w:rsid w:val="00D507EB"/>
    <w:rsid w:val="00D55232"/>
    <w:rsid w:val="00D62224"/>
    <w:rsid w:val="00D76FDE"/>
    <w:rsid w:val="00DA2252"/>
    <w:rsid w:val="00DB1946"/>
    <w:rsid w:val="00DB1B61"/>
    <w:rsid w:val="00DB2B32"/>
    <w:rsid w:val="00DF5E62"/>
    <w:rsid w:val="00E12B48"/>
    <w:rsid w:val="00E3038E"/>
    <w:rsid w:val="00E36739"/>
    <w:rsid w:val="00E51C86"/>
    <w:rsid w:val="00E6735F"/>
    <w:rsid w:val="00E834BF"/>
    <w:rsid w:val="00EC0340"/>
    <w:rsid w:val="00EF5339"/>
    <w:rsid w:val="00F2444D"/>
    <w:rsid w:val="00F751AF"/>
    <w:rsid w:val="00F761CD"/>
    <w:rsid w:val="00F87ADA"/>
    <w:rsid w:val="00FB56E6"/>
    <w:rsid w:val="00FC07CF"/>
    <w:rsid w:val="00FE1FE8"/>
    <w:rsid w:val="00FE3E3F"/>
    <w:rsid w:val="00FE606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FB333C"/>
  <w15:docId w15:val="{8BA6ABD1-99B5-4D3E-9A4D-2B3207E20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9225F"/>
    <w:rPr>
      <w:rFonts w:ascii="Arial" w:hAnsi="Arial"/>
      <w:sz w:val="24"/>
      <w:szCs w:val="24"/>
      <w:lang w:val="en-US" w:eastAsia="en-US"/>
    </w:rPr>
  </w:style>
  <w:style w:type="paragraph" w:styleId="Heading1">
    <w:name w:val="heading 1"/>
    <w:basedOn w:val="Normal"/>
    <w:next w:val="Normal"/>
    <w:autoRedefine/>
    <w:qFormat/>
    <w:rsid w:val="000B7D29"/>
    <w:pPr>
      <w:keepNext/>
      <w:spacing w:before="240" w:after="60"/>
      <w:outlineLvl w:val="0"/>
    </w:pPr>
    <w:rPr>
      <w:rFonts w:cs="Arial"/>
      <w:b/>
      <w:bCs/>
      <w:caps/>
      <w:kern w:val="32"/>
      <w:sz w:val="22"/>
      <w:szCs w:val="32"/>
    </w:rPr>
  </w:style>
  <w:style w:type="paragraph" w:styleId="Heading2">
    <w:name w:val="heading 2"/>
    <w:basedOn w:val="Normal"/>
    <w:next w:val="Normal"/>
    <w:autoRedefine/>
    <w:qFormat/>
    <w:rsid w:val="000B7D29"/>
    <w:pPr>
      <w:keepNext/>
      <w:tabs>
        <w:tab w:val="left" w:pos="0"/>
      </w:tabs>
      <w:spacing w:before="240" w:after="60"/>
      <w:outlineLvl w:val="1"/>
    </w:pPr>
    <w:rPr>
      <w:rFonts w:cs="Arial"/>
      <w:b/>
      <w:bCs/>
      <w:i/>
      <w:iCs/>
      <w:sz w:val="20"/>
      <w:szCs w:val="28"/>
    </w:rPr>
  </w:style>
  <w:style w:type="paragraph" w:styleId="Heading3">
    <w:name w:val="heading 3"/>
    <w:basedOn w:val="Normal"/>
    <w:next w:val="Normal"/>
    <w:link w:val="Heading3Char"/>
    <w:qFormat/>
    <w:rsid w:val="004316B3"/>
    <w:pPr>
      <w:keepNext/>
      <w:numPr>
        <w:ilvl w:val="2"/>
        <w:numId w:val="13"/>
      </w:numPr>
      <w:spacing w:before="240" w:after="60"/>
      <w:outlineLvl w:val="2"/>
    </w:pPr>
    <w:rPr>
      <w:rFonts w:ascii="Times New Roman" w:hAnsi="Times New Roman" w:cs="Arial"/>
      <w:bCs/>
      <w:sz w:val="20"/>
      <w:szCs w:val="26"/>
    </w:rPr>
  </w:style>
  <w:style w:type="paragraph" w:styleId="Heading4">
    <w:name w:val="heading 4"/>
    <w:basedOn w:val="Normal"/>
    <w:next w:val="Normal"/>
    <w:qFormat/>
    <w:rsid w:val="004316B3"/>
    <w:pPr>
      <w:keepNext/>
      <w:numPr>
        <w:ilvl w:val="3"/>
        <w:numId w:val="13"/>
      </w:numPr>
      <w:spacing w:before="240" w:after="60"/>
      <w:outlineLvl w:val="3"/>
    </w:pPr>
    <w:rPr>
      <w:rFonts w:ascii="Times New Roman" w:hAnsi="Times New Roman"/>
      <w:b/>
      <w:bCs/>
      <w:sz w:val="28"/>
      <w:szCs w:val="28"/>
    </w:rPr>
  </w:style>
  <w:style w:type="paragraph" w:styleId="Heading5">
    <w:name w:val="heading 5"/>
    <w:basedOn w:val="Normal"/>
    <w:next w:val="Normal"/>
    <w:qFormat/>
    <w:rsid w:val="004316B3"/>
    <w:pPr>
      <w:keepNext/>
      <w:numPr>
        <w:ilvl w:val="4"/>
        <w:numId w:val="13"/>
      </w:numPr>
      <w:spacing w:before="240" w:after="60"/>
      <w:outlineLvl w:val="4"/>
    </w:pPr>
    <w:rPr>
      <w:rFonts w:ascii="Times New Roman" w:hAnsi="Times New Roman"/>
      <w:b/>
      <w:bCs/>
      <w:i/>
      <w:iCs/>
      <w:sz w:val="26"/>
      <w:szCs w:val="26"/>
    </w:rPr>
  </w:style>
  <w:style w:type="paragraph" w:styleId="Heading6">
    <w:name w:val="heading 6"/>
    <w:basedOn w:val="Normal"/>
    <w:next w:val="Normal"/>
    <w:qFormat/>
    <w:rsid w:val="004316B3"/>
    <w:pPr>
      <w:keepNext/>
      <w:numPr>
        <w:ilvl w:val="5"/>
        <w:numId w:val="13"/>
      </w:numPr>
      <w:spacing w:before="240" w:after="60"/>
      <w:outlineLvl w:val="5"/>
    </w:pPr>
    <w:rPr>
      <w:rFonts w:ascii="Times New Roman" w:hAnsi="Times New Roman"/>
      <w:b/>
      <w:bCs/>
      <w:sz w:val="22"/>
      <w:szCs w:val="22"/>
    </w:rPr>
  </w:style>
  <w:style w:type="paragraph" w:styleId="Heading7">
    <w:name w:val="heading 7"/>
    <w:basedOn w:val="Normal"/>
    <w:next w:val="Normal"/>
    <w:qFormat/>
    <w:rsid w:val="004316B3"/>
    <w:pPr>
      <w:keepNext/>
      <w:numPr>
        <w:ilvl w:val="6"/>
        <w:numId w:val="13"/>
      </w:numPr>
      <w:spacing w:before="240" w:after="60"/>
      <w:outlineLvl w:val="6"/>
    </w:pPr>
    <w:rPr>
      <w:rFonts w:ascii="Times New Roman" w:hAnsi="Times New Roman"/>
      <w:sz w:val="20"/>
    </w:rPr>
  </w:style>
  <w:style w:type="paragraph" w:styleId="Heading8">
    <w:name w:val="heading 8"/>
    <w:basedOn w:val="Normal"/>
    <w:next w:val="Normal"/>
    <w:qFormat/>
    <w:rsid w:val="004316B3"/>
    <w:pPr>
      <w:keepNext/>
      <w:numPr>
        <w:ilvl w:val="7"/>
        <w:numId w:val="13"/>
      </w:numPr>
      <w:spacing w:before="240" w:after="60"/>
      <w:outlineLvl w:val="7"/>
    </w:pPr>
    <w:rPr>
      <w:rFonts w:ascii="Times New Roman" w:hAnsi="Times New Roman"/>
      <w:i/>
      <w:iCs/>
      <w:sz w:val="20"/>
    </w:rPr>
  </w:style>
  <w:style w:type="paragraph" w:styleId="Heading9">
    <w:name w:val="heading 9"/>
    <w:basedOn w:val="Normal"/>
    <w:next w:val="Normal"/>
    <w:qFormat/>
    <w:rsid w:val="004316B3"/>
    <w:pPr>
      <w:keepNext/>
      <w:numPr>
        <w:ilvl w:val="8"/>
        <w:numId w:val="13"/>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2">
    <w:name w:val="p12"/>
    <w:basedOn w:val="Normal"/>
    <w:rsid w:val="007E2D4D"/>
    <w:pPr>
      <w:spacing w:before="100" w:beforeAutospacing="1" w:after="100" w:afterAutospacing="1"/>
      <w:jc w:val="both"/>
    </w:pPr>
    <w:rPr>
      <w:rFonts w:ascii="Times New Roman" w:hAnsi="Times New Roman"/>
    </w:rPr>
  </w:style>
  <w:style w:type="character" w:customStyle="1" w:styleId="s1">
    <w:name w:val="s1"/>
    <w:basedOn w:val="DefaultParagraphFont"/>
    <w:rsid w:val="007E2D4D"/>
  </w:style>
  <w:style w:type="character" w:styleId="Strong">
    <w:name w:val="Strong"/>
    <w:basedOn w:val="DefaultParagraphFont"/>
    <w:qFormat/>
    <w:rsid w:val="007E2D4D"/>
    <w:rPr>
      <w:b/>
      <w:bCs/>
    </w:rPr>
  </w:style>
  <w:style w:type="character" w:styleId="Emphasis">
    <w:name w:val="Emphasis"/>
    <w:basedOn w:val="DefaultParagraphFont"/>
    <w:qFormat/>
    <w:rsid w:val="007E2D4D"/>
    <w:rPr>
      <w:i/>
      <w:iCs/>
    </w:rPr>
  </w:style>
  <w:style w:type="paragraph" w:customStyle="1" w:styleId="p14">
    <w:name w:val="p14"/>
    <w:basedOn w:val="Normal"/>
    <w:rsid w:val="007E2D4D"/>
    <w:pPr>
      <w:spacing w:before="100" w:beforeAutospacing="1" w:after="100" w:afterAutospacing="1"/>
      <w:jc w:val="both"/>
    </w:pPr>
    <w:rPr>
      <w:rFonts w:ascii="Times New Roman" w:hAnsi="Times New Roman"/>
    </w:rPr>
  </w:style>
  <w:style w:type="paragraph" w:customStyle="1" w:styleId="p16">
    <w:name w:val="p16"/>
    <w:basedOn w:val="Normal"/>
    <w:rsid w:val="007E2D4D"/>
    <w:pPr>
      <w:spacing w:before="100" w:beforeAutospacing="1" w:after="100" w:afterAutospacing="1"/>
      <w:jc w:val="both"/>
    </w:pPr>
    <w:rPr>
      <w:rFonts w:ascii="Times New Roman" w:hAnsi="Times New Roman"/>
    </w:rPr>
  </w:style>
  <w:style w:type="character" w:customStyle="1" w:styleId="apple-converted-space">
    <w:name w:val="apple-converted-space"/>
    <w:basedOn w:val="DefaultParagraphFont"/>
    <w:rsid w:val="007E2D4D"/>
  </w:style>
  <w:style w:type="paragraph" w:customStyle="1" w:styleId="p17">
    <w:name w:val="p17"/>
    <w:basedOn w:val="Normal"/>
    <w:rsid w:val="007E2D4D"/>
    <w:pPr>
      <w:spacing w:before="100" w:beforeAutospacing="1" w:after="100" w:afterAutospacing="1"/>
      <w:jc w:val="both"/>
    </w:pPr>
    <w:rPr>
      <w:rFonts w:ascii="Times New Roman" w:hAnsi="Times New Roman"/>
    </w:rPr>
  </w:style>
  <w:style w:type="paragraph" w:customStyle="1" w:styleId="p18">
    <w:name w:val="p18"/>
    <w:basedOn w:val="Normal"/>
    <w:rsid w:val="007E2D4D"/>
    <w:pPr>
      <w:spacing w:before="100" w:beforeAutospacing="1" w:after="100" w:afterAutospacing="1"/>
      <w:jc w:val="both"/>
    </w:pPr>
    <w:rPr>
      <w:rFonts w:ascii="Times New Roman" w:hAnsi="Times New Roman"/>
    </w:rPr>
  </w:style>
  <w:style w:type="paragraph" w:customStyle="1" w:styleId="p19">
    <w:name w:val="p19"/>
    <w:basedOn w:val="Normal"/>
    <w:rsid w:val="007E2D4D"/>
    <w:pPr>
      <w:spacing w:before="100" w:beforeAutospacing="1" w:after="100" w:afterAutospacing="1"/>
      <w:jc w:val="both"/>
    </w:pPr>
    <w:rPr>
      <w:rFonts w:ascii="Times New Roman" w:hAnsi="Times New Roman"/>
    </w:rPr>
  </w:style>
  <w:style w:type="paragraph" w:customStyle="1" w:styleId="p20">
    <w:name w:val="p20"/>
    <w:basedOn w:val="Normal"/>
    <w:rsid w:val="007E2D4D"/>
    <w:pPr>
      <w:spacing w:before="100" w:beforeAutospacing="1" w:after="100" w:afterAutospacing="1"/>
      <w:jc w:val="both"/>
    </w:pPr>
    <w:rPr>
      <w:rFonts w:ascii="Times New Roman" w:hAnsi="Times New Roman"/>
    </w:rPr>
  </w:style>
  <w:style w:type="paragraph" w:customStyle="1" w:styleId="p23">
    <w:name w:val="p23"/>
    <w:basedOn w:val="Normal"/>
    <w:rsid w:val="007E2D4D"/>
    <w:pPr>
      <w:spacing w:before="100" w:beforeAutospacing="1" w:after="100" w:afterAutospacing="1"/>
      <w:jc w:val="both"/>
    </w:pPr>
    <w:rPr>
      <w:rFonts w:ascii="Times New Roman" w:hAnsi="Times New Roman"/>
    </w:rPr>
  </w:style>
  <w:style w:type="paragraph" w:customStyle="1" w:styleId="p24">
    <w:name w:val="p24"/>
    <w:basedOn w:val="Normal"/>
    <w:rsid w:val="007E2D4D"/>
    <w:pPr>
      <w:spacing w:before="100" w:beforeAutospacing="1" w:after="100" w:afterAutospacing="1"/>
      <w:jc w:val="both"/>
    </w:pPr>
    <w:rPr>
      <w:rFonts w:ascii="Times New Roman" w:hAnsi="Times New Roman"/>
    </w:rPr>
  </w:style>
  <w:style w:type="paragraph" w:customStyle="1" w:styleId="p25">
    <w:name w:val="p25"/>
    <w:basedOn w:val="Normal"/>
    <w:rsid w:val="007E2D4D"/>
    <w:pPr>
      <w:spacing w:before="100" w:beforeAutospacing="1" w:after="100" w:afterAutospacing="1"/>
      <w:jc w:val="both"/>
    </w:pPr>
    <w:rPr>
      <w:rFonts w:ascii="Times New Roman" w:hAnsi="Times New Roman"/>
    </w:rPr>
  </w:style>
  <w:style w:type="paragraph" w:customStyle="1" w:styleId="p26">
    <w:name w:val="p26"/>
    <w:basedOn w:val="Normal"/>
    <w:rsid w:val="007E2D4D"/>
    <w:pPr>
      <w:spacing w:before="100" w:beforeAutospacing="1" w:after="100" w:afterAutospacing="1"/>
      <w:jc w:val="both"/>
    </w:pPr>
    <w:rPr>
      <w:rFonts w:ascii="Times New Roman" w:hAnsi="Times New Roman"/>
    </w:rPr>
  </w:style>
  <w:style w:type="character" w:styleId="Hyperlink">
    <w:name w:val="Hyperlink"/>
    <w:basedOn w:val="DefaultParagraphFont"/>
    <w:uiPriority w:val="99"/>
    <w:rsid w:val="00294679"/>
    <w:rPr>
      <w:color w:val="0000FF"/>
      <w:u w:val="single"/>
    </w:rPr>
  </w:style>
  <w:style w:type="character" w:customStyle="1" w:styleId="Heading3Char">
    <w:name w:val="Heading 3 Char"/>
    <w:basedOn w:val="DefaultParagraphFont"/>
    <w:link w:val="Heading3"/>
    <w:semiHidden/>
    <w:locked/>
    <w:rsid w:val="004316B3"/>
    <w:rPr>
      <w:rFonts w:cs="Arial"/>
      <w:bCs/>
      <w:szCs w:val="26"/>
      <w:lang w:val="en-US" w:eastAsia="en-US" w:bidi="ar-SA"/>
    </w:rPr>
  </w:style>
  <w:style w:type="paragraph" w:customStyle="1" w:styleId="NumberedGB">
    <w:name w:val="Numbered GB"/>
    <w:basedOn w:val="Normal"/>
    <w:next w:val="Normal"/>
    <w:rsid w:val="00DB2B32"/>
    <w:pPr>
      <w:keepNext/>
      <w:numPr>
        <w:numId w:val="21"/>
      </w:numPr>
      <w:tabs>
        <w:tab w:val="left" w:pos="1418"/>
      </w:tabs>
    </w:pPr>
    <w:rPr>
      <w:rFonts w:ascii="Times New Roman" w:hAnsi="Times New Roman"/>
      <w:sz w:val="20"/>
    </w:rPr>
  </w:style>
  <w:style w:type="character" w:styleId="FollowedHyperlink">
    <w:name w:val="FollowedHyperlink"/>
    <w:basedOn w:val="DefaultParagraphFont"/>
    <w:rsid w:val="00CA172E"/>
    <w:rPr>
      <w:color w:val="800080"/>
      <w:u w:val="single"/>
    </w:rPr>
  </w:style>
  <w:style w:type="paragraph" w:styleId="Header">
    <w:name w:val="header"/>
    <w:basedOn w:val="Normal"/>
    <w:rsid w:val="006C14C0"/>
    <w:pPr>
      <w:tabs>
        <w:tab w:val="center" w:pos="4320"/>
        <w:tab w:val="right" w:pos="8640"/>
      </w:tabs>
    </w:pPr>
  </w:style>
  <w:style w:type="paragraph" w:styleId="Footer">
    <w:name w:val="footer"/>
    <w:basedOn w:val="Normal"/>
    <w:rsid w:val="006C14C0"/>
    <w:pPr>
      <w:tabs>
        <w:tab w:val="center" w:pos="4320"/>
        <w:tab w:val="right" w:pos="8640"/>
      </w:tabs>
    </w:pPr>
  </w:style>
  <w:style w:type="character" w:styleId="PageNumber">
    <w:name w:val="page number"/>
    <w:basedOn w:val="DefaultParagraphFont"/>
    <w:rsid w:val="001E7EF1"/>
  </w:style>
  <w:style w:type="paragraph" w:styleId="BalloonText">
    <w:name w:val="Balloon Text"/>
    <w:basedOn w:val="Normal"/>
    <w:link w:val="BalloonTextChar"/>
    <w:rsid w:val="005017DD"/>
    <w:rPr>
      <w:rFonts w:ascii="Tahoma" w:hAnsi="Tahoma" w:cs="Tahoma"/>
      <w:sz w:val="16"/>
      <w:szCs w:val="16"/>
    </w:rPr>
  </w:style>
  <w:style w:type="character" w:customStyle="1" w:styleId="BalloonTextChar">
    <w:name w:val="Balloon Text Char"/>
    <w:basedOn w:val="DefaultParagraphFont"/>
    <w:link w:val="BalloonText"/>
    <w:rsid w:val="005017DD"/>
    <w:rPr>
      <w:rFonts w:ascii="Tahoma" w:hAnsi="Tahoma" w:cs="Tahoma"/>
      <w:sz w:val="16"/>
      <w:szCs w:val="16"/>
      <w:lang w:val="en-US" w:eastAsia="en-US"/>
    </w:rPr>
  </w:style>
  <w:style w:type="paragraph" w:customStyle="1" w:styleId="p3">
    <w:name w:val="p3"/>
    <w:basedOn w:val="Normal"/>
    <w:rsid w:val="000B1C06"/>
    <w:pPr>
      <w:spacing w:before="100" w:beforeAutospacing="1" w:after="100" w:afterAutospacing="1"/>
      <w:jc w:val="both"/>
    </w:pPr>
    <w:rPr>
      <w:rFonts w:ascii="Times New Roman" w:hAnsi="Times New Roman"/>
      <w:sz w:val="20"/>
    </w:rPr>
  </w:style>
  <w:style w:type="paragraph" w:customStyle="1" w:styleId="p4">
    <w:name w:val="p4"/>
    <w:basedOn w:val="Normal"/>
    <w:rsid w:val="000B1C06"/>
    <w:pPr>
      <w:spacing w:before="100" w:beforeAutospacing="1" w:after="100" w:afterAutospacing="1"/>
      <w:jc w:val="both"/>
    </w:pPr>
    <w:rPr>
      <w:rFonts w:ascii="Times New Roman" w:hAnsi="Times New Roman"/>
      <w:sz w:val="20"/>
    </w:rPr>
  </w:style>
  <w:style w:type="paragraph" w:styleId="ListParagraph">
    <w:name w:val="List Paragraph"/>
    <w:basedOn w:val="Normal"/>
    <w:uiPriority w:val="34"/>
    <w:qFormat/>
    <w:rsid w:val="00FC07CF"/>
    <w:pPr>
      <w:ind w:left="720"/>
      <w:contextualSpacing/>
    </w:pPr>
  </w:style>
  <w:style w:type="paragraph" w:styleId="TOCHeading">
    <w:name w:val="TOC Heading"/>
    <w:basedOn w:val="Heading1"/>
    <w:next w:val="Normal"/>
    <w:uiPriority w:val="39"/>
    <w:unhideWhenUsed/>
    <w:qFormat/>
    <w:rsid w:val="000B7D29"/>
    <w:pPr>
      <w:keepLines/>
      <w:spacing w:after="0" w:line="259" w:lineRule="auto"/>
      <w:outlineLvl w:val="9"/>
    </w:pPr>
    <w:rPr>
      <w:rFonts w:asciiTheme="majorHAnsi" w:eastAsiaTheme="majorEastAsia" w:hAnsiTheme="majorHAnsi" w:cstheme="majorBidi"/>
      <w:b w:val="0"/>
      <w:bCs w:val="0"/>
      <w:caps w:val="0"/>
      <w:color w:val="365F91" w:themeColor="accent1" w:themeShade="BF"/>
      <w:kern w:val="0"/>
      <w:sz w:val="32"/>
    </w:rPr>
  </w:style>
  <w:style w:type="paragraph" w:styleId="TOC1">
    <w:name w:val="toc 1"/>
    <w:basedOn w:val="Normal"/>
    <w:next w:val="Normal"/>
    <w:autoRedefine/>
    <w:uiPriority w:val="39"/>
    <w:unhideWhenUsed/>
    <w:rsid w:val="000B7D29"/>
    <w:pPr>
      <w:spacing w:after="100"/>
    </w:pPr>
  </w:style>
  <w:style w:type="paragraph" w:styleId="TOC2">
    <w:name w:val="toc 2"/>
    <w:basedOn w:val="Normal"/>
    <w:next w:val="Normal"/>
    <w:autoRedefine/>
    <w:uiPriority w:val="39"/>
    <w:unhideWhenUsed/>
    <w:rsid w:val="000B7D29"/>
    <w:pPr>
      <w:spacing w:after="100"/>
      <w:ind w:left="240"/>
    </w:pPr>
  </w:style>
  <w:style w:type="paragraph" w:styleId="TOC3">
    <w:name w:val="toc 3"/>
    <w:basedOn w:val="Normal"/>
    <w:next w:val="Normal"/>
    <w:autoRedefine/>
    <w:uiPriority w:val="39"/>
    <w:unhideWhenUsed/>
    <w:rsid w:val="000B7D29"/>
    <w:pPr>
      <w:spacing w:after="100"/>
      <w:ind w:left="480"/>
    </w:pPr>
  </w:style>
  <w:style w:type="paragraph" w:styleId="Revision">
    <w:name w:val="Revision"/>
    <w:hidden/>
    <w:uiPriority w:val="99"/>
    <w:semiHidden/>
    <w:rsid w:val="00507B17"/>
    <w:rPr>
      <w:rFonts w:ascii="Arial" w:hAnsi="Arial"/>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C1D138-8E0C-46D2-9904-74B5E7D9ED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3125</Words>
  <Characters>17817</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NSW Rules: Common Rules</vt:lpstr>
    </vt:vector>
  </TitlesOfParts>
  <Company>Hewlett-Packard</Company>
  <LinksUpToDate>false</LinksUpToDate>
  <CharactersWithSpaces>20901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NSW Rules: Common Rules</dc:title>
  <dc:creator>Owen Jones</dc:creator>
  <cp:lastModifiedBy>Ben Terrell</cp:lastModifiedBy>
  <cp:revision>2</cp:revision>
  <cp:lastPrinted>2020-07-22T13:31:00Z</cp:lastPrinted>
  <dcterms:created xsi:type="dcterms:W3CDTF">2020-09-20T06:24:00Z</dcterms:created>
  <dcterms:modified xsi:type="dcterms:W3CDTF">2020-09-20T06:24:00Z</dcterms:modified>
</cp:coreProperties>
</file>